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bookmarkStart w:id="0" w:name="_GoBack"/>
      <w:r w:rsidRPr="005B1DE0">
        <w:rPr>
          <w:b/>
          <w:color w:val="111111"/>
          <w:sz w:val="32"/>
          <w:szCs w:val="32"/>
        </w:rPr>
        <w:t>«</w:t>
      </w:r>
      <w:r w:rsidRPr="005B1DE0">
        <w:rPr>
          <w:rStyle w:val="a5"/>
          <w:color w:val="111111"/>
          <w:sz w:val="32"/>
          <w:szCs w:val="32"/>
          <w:bdr w:val="none" w:sz="0" w:space="0" w:color="auto" w:frame="1"/>
        </w:rPr>
        <w:t>Использование</w:t>
      </w:r>
      <w:r w:rsidR="00ED3CCA" w:rsidRPr="005B1DE0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r w:rsidRPr="005B1DE0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 w:rsidR="00ED3CCA" w:rsidRPr="005B1DE0">
        <w:rPr>
          <w:rStyle w:val="a5"/>
          <w:color w:val="111111"/>
          <w:sz w:val="32"/>
          <w:szCs w:val="32"/>
          <w:bdr w:val="none" w:sz="0" w:space="0" w:color="auto" w:frame="1"/>
        </w:rPr>
        <w:t>геймификации</w:t>
      </w:r>
      <w:proofErr w:type="spellEnd"/>
      <w:r w:rsidR="00ED3CCA" w:rsidRPr="005B1DE0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(игровые технологии</w:t>
      </w:r>
      <w:r w:rsidR="00FE13F9" w:rsidRPr="005B1DE0">
        <w:rPr>
          <w:rStyle w:val="a5"/>
          <w:color w:val="111111"/>
          <w:sz w:val="32"/>
          <w:szCs w:val="32"/>
          <w:bdr w:val="none" w:sz="0" w:space="0" w:color="auto" w:frame="1"/>
        </w:rPr>
        <w:t>)</w:t>
      </w:r>
      <w:r w:rsidR="00ED3CCA" w:rsidRPr="005B1DE0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  <w:r w:rsidR="00230CD2">
        <w:rPr>
          <w:b/>
          <w:color w:val="111111"/>
          <w:sz w:val="32"/>
          <w:szCs w:val="32"/>
        </w:rPr>
        <w:t>по формированию элементарн</w:t>
      </w:r>
      <w:proofErr w:type="gramStart"/>
      <w:r w:rsidR="00230CD2">
        <w:rPr>
          <w:b/>
          <w:color w:val="111111"/>
          <w:sz w:val="32"/>
          <w:szCs w:val="32"/>
        </w:rPr>
        <w:t>о-</w:t>
      </w:r>
      <w:proofErr w:type="gramEnd"/>
      <w:r w:rsidR="00230CD2">
        <w:rPr>
          <w:b/>
          <w:color w:val="111111"/>
          <w:sz w:val="32"/>
          <w:szCs w:val="32"/>
        </w:rPr>
        <w:t xml:space="preserve"> математических представлений</w:t>
      </w:r>
      <w:r w:rsidRPr="005B1DE0">
        <w:rPr>
          <w:b/>
          <w:color w:val="111111"/>
          <w:sz w:val="32"/>
          <w:szCs w:val="32"/>
        </w:rPr>
        <w:t xml:space="preserve"> у детей дошкольного возраста».</w:t>
      </w:r>
    </w:p>
    <w:bookmarkEnd w:id="0"/>
    <w:p w:rsidR="00BD1976" w:rsidRPr="005B1DE0" w:rsidRDefault="00BD1976" w:rsidP="00BD19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1DE0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5B1DE0">
        <w:rPr>
          <w:rFonts w:ascii="Times New Roman" w:hAnsi="Times New Roman" w:cs="Times New Roman"/>
          <w:sz w:val="32"/>
          <w:szCs w:val="32"/>
        </w:rPr>
        <w:t>Геймификаци</w:t>
      </w:r>
      <w:proofErr w:type="gramStart"/>
      <w:r w:rsidRPr="005B1DE0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Pr="005B1DE0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5B1DE0">
        <w:rPr>
          <w:rFonts w:ascii="Times New Roman" w:hAnsi="Times New Roman" w:cs="Times New Roman"/>
          <w:sz w:val="32"/>
          <w:szCs w:val="32"/>
        </w:rPr>
        <w:t xml:space="preserve"> применение игровых методик в повседневных процессах ради повышения мотивации.</w:t>
      </w:r>
    </w:p>
    <w:p w:rsidR="007E0442" w:rsidRPr="00230CD2" w:rsidRDefault="00BD1976" w:rsidP="007E04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B1DE0">
        <w:rPr>
          <w:rFonts w:ascii="Times New Roman" w:hAnsi="Times New Roman" w:cs="Times New Roman"/>
          <w:sz w:val="32"/>
          <w:szCs w:val="32"/>
        </w:rPr>
        <w:t>Геймификация</w:t>
      </w:r>
      <w:proofErr w:type="spellEnd"/>
      <w:r w:rsidRPr="005B1DE0">
        <w:rPr>
          <w:rFonts w:ascii="Times New Roman" w:hAnsi="Times New Roman" w:cs="Times New Roman"/>
          <w:sz w:val="32"/>
          <w:szCs w:val="32"/>
        </w:rPr>
        <w:t xml:space="preserve"> в обучении означает не только использование готовых игр, но и превращение всего образовательного процесса в игру.</w:t>
      </w:r>
    </w:p>
    <w:p w:rsidR="004C5DD8" w:rsidRPr="007E0442" w:rsidRDefault="007E0442" w:rsidP="007E04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E0442">
        <w:rPr>
          <w:b/>
          <w:color w:val="111111"/>
          <w:sz w:val="32"/>
          <w:szCs w:val="32"/>
        </w:rPr>
        <w:t xml:space="preserve"> </w:t>
      </w:r>
      <w:r w:rsidR="004C5DD8" w:rsidRPr="005B1DE0">
        <w:rPr>
          <w:color w:val="111111"/>
          <w:sz w:val="32"/>
          <w:szCs w:val="32"/>
        </w:rPr>
        <w:t>«Кто с детских лет занимается </w:t>
      </w:r>
      <w:r w:rsidR="004C5DD8" w:rsidRPr="005B1DE0">
        <w:rPr>
          <w:rStyle w:val="a5"/>
          <w:color w:val="111111"/>
          <w:sz w:val="32"/>
          <w:szCs w:val="32"/>
          <w:bdr w:val="none" w:sz="0" w:space="0" w:color="auto" w:frame="1"/>
        </w:rPr>
        <w:t>математикой</w:t>
      </w:r>
      <w:r w:rsidR="004C5DD8" w:rsidRPr="005B1DE0">
        <w:rPr>
          <w:color w:val="111111"/>
          <w:sz w:val="32"/>
          <w:szCs w:val="32"/>
        </w:rPr>
        <w:t>, тот развивает внимание, тренирует свой мозг, свою волю, воспитывает настойчивость и упорство в достижении цели»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(А. </w:t>
      </w:r>
      <w:proofErr w:type="spellStart"/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Маркушевич</w:t>
      </w:r>
      <w:proofErr w:type="spellEnd"/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EF4AAA" w:rsidRPr="005B1DE0" w:rsidRDefault="004C5DD8" w:rsidP="007E0442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 xml:space="preserve">На современном этапе развития дошкольного образования проблеме познавательного развития дошкольников уделяется большое внимание. ФГОС </w:t>
      </w:r>
      <w:proofErr w:type="gramStart"/>
      <w:r w:rsidRPr="005B1DE0">
        <w:rPr>
          <w:color w:val="111111"/>
          <w:sz w:val="32"/>
          <w:szCs w:val="32"/>
        </w:rPr>
        <w:t>ДО</w:t>
      </w:r>
      <w:proofErr w:type="gramEnd"/>
      <w:r w:rsidRPr="005B1DE0">
        <w:rPr>
          <w:color w:val="111111"/>
          <w:sz w:val="32"/>
          <w:szCs w:val="32"/>
        </w:rPr>
        <w:t xml:space="preserve"> </w:t>
      </w:r>
      <w:proofErr w:type="gramStart"/>
      <w:r w:rsidRPr="005B1DE0">
        <w:rPr>
          <w:color w:val="111111"/>
          <w:sz w:val="32"/>
          <w:szCs w:val="32"/>
        </w:rPr>
        <w:t>в</w:t>
      </w:r>
      <w:proofErr w:type="gramEnd"/>
      <w:r w:rsidRPr="005B1DE0">
        <w:rPr>
          <w:color w:val="111111"/>
          <w:sz w:val="32"/>
          <w:szCs w:val="32"/>
        </w:rPr>
        <w:t xml:space="preserve"> качестве одного из принципов дошкольного образования рассматривает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формирование</w:t>
      </w:r>
      <w:r w:rsidRPr="005B1DE0">
        <w:rPr>
          <w:color w:val="111111"/>
          <w:sz w:val="32"/>
          <w:szCs w:val="32"/>
        </w:rPr>
        <w:t> познавательных интересов и познавательных действий ребёнка в различных видах деятельности. Кроме того стандарт направлен на развитие интеллектуальных качеств дошкольников. Концепция дошкольного образования,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формирование элементарных математических представлений</w:t>
      </w:r>
      <w:r w:rsidRPr="005B1DE0">
        <w:rPr>
          <w:color w:val="111111"/>
          <w:sz w:val="32"/>
          <w:szCs w:val="32"/>
        </w:rPr>
        <w:t>. Таким образом, проблема развития познавательных способностей дошкольников требует особого отношения со стороны педагогов, поиска и применения эффективных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инновационных технологий</w:t>
      </w:r>
      <w:r w:rsidRPr="005B1DE0">
        <w:rPr>
          <w:color w:val="111111"/>
          <w:sz w:val="32"/>
          <w:szCs w:val="32"/>
        </w:rPr>
        <w:t> и методов работы с дошкольниками.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Инновацией</w:t>
      </w:r>
      <w:r w:rsidRPr="005B1DE0">
        <w:rPr>
          <w:color w:val="111111"/>
          <w:sz w:val="32"/>
          <w:szCs w:val="32"/>
        </w:rPr>
        <w:t> называют создание и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использование нового компонента</w:t>
      </w:r>
      <w:r w:rsidRPr="005B1DE0">
        <w:rPr>
          <w:color w:val="111111"/>
          <w:sz w:val="32"/>
          <w:szCs w:val="32"/>
        </w:rPr>
        <w:t>, вызывающего изменения среды из одного состояния в другое.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Технологи</w:t>
      </w:r>
      <w:proofErr w:type="gramStart"/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я-</w:t>
      </w:r>
      <w:proofErr w:type="gramEnd"/>
      <w:r w:rsidRPr="005B1DE0">
        <w:rPr>
          <w:color w:val="111111"/>
          <w:sz w:val="32"/>
          <w:szCs w:val="32"/>
        </w:rPr>
        <w:t> это инструмент профессиональной деятельности педагога. Соответственно под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инновационными технологиями</w:t>
      </w:r>
      <w:r w:rsidRPr="005B1DE0">
        <w:rPr>
          <w:color w:val="111111"/>
          <w:sz w:val="32"/>
          <w:szCs w:val="32"/>
        </w:rPr>
        <w:t xml:space="preserve"> в образовательном процессе понимаются создание нового, ранее не существующего компонента. </w:t>
      </w:r>
    </w:p>
    <w:p w:rsidR="00EF4AAA" w:rsidRPr="005B1DE0" w:rsidRDefault="00EF4AAA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 xml:space="preserve">  </w:t>
      </w:r>
      <w:r w:rsidR="004C5DD8" w:rsidRPr="005B1DE0">
        <w:rPr>
          <w:color w:val="111111"/>
          <w:sz w:val="32"/>
          <w:szCs w:val="32"/>
        </w:rPr>
        <w:t>Проблема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использования инновационных технологий</w:t>
      </w:r>
      <w:r w:rsidR="004C5DD8" w:rsidRPr="005B1DE0">
        <w:rPr>
          <w:color w:val="111111"/>
          <w:sz w:val="32"/>
          <w:szCs w:val="32"/>
        </w:rPr>
        <w:t>, способствующих развитию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математических способностей детей</w:t>
      </w:r>
      <w:r w:rsidR="004C5DD8" w:rsidRPr="005B1DE0">
        <w:rPr>
          <w:color w:val="111111"/>
          <w:sz w:val="32"/>
          <w:szCs w:val="32"/>
        </w:rPr>
        <w:t>, является одной из важных и актуальных в современный период. </w:t>
      </w:r>
      <w:r w:rsidR="004C5DD8" w:rsidRPr="005B1DE0">
        <w:rPr>
          <w:color w:val="111111"/>
          <w:sz w:val="32"/>
          <w:szCs w:val="32"/>
          <w:u w:val="single"/>
          <w:bdr w:val="none" w:sz="0" w:space="0" w:color="auto" w:frame="1"/>
        </w:rPr>
        <w:t>Это вызвано целым рядом причин</w:t>
      </w:r>
      <w:r w:rsidR="004C5DD8" w:rsidRPr="005B1DE0">
        <w:rPr>
          <w:color w:val="111111"/>
          <w:sz w:val="32"/>
          <w:szCs w:val="32"/>
        </w:rPr>
        <w:t>: высоким уровнем требований к выпускнику-дошкольнику, обилием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информации</w:t>
      </w:r>
      <w:r w:rsidR="004C5DD8" w:rsidRPr="005B1DE0">
        <w:rPr>
          <w:color w:val="111111"/>
          <w:sz w:val="32"/>
          <w:szCs w:val="32"/>
        </w:rPr>
        <w:t xml:space="preserve">, </w:t>
      </w:r>
      <w:r w:rsidR="004C5DD8" w:rsidRPr="005B1DE0">
        <w:rPr>
          <w:color w:val="111111"/>
          <w:sz w:val="32"/>
          <w:szCs w:val="32"/>
        </w:rPr>
        <w:lastRenderedPageBreak/>
        <w:t>получаемой ребёнком, повышенным вниманием к компьютеризации, желанием сделать процесс обучения более интересным и интенсивным.</w:t>
      </w:r>
    </w:p>
    <w:p w:rsidR="00EF4AAA" w:rsidRPr="005B1DE0" w:rsidRDefault="00EF4AAA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 xml:space="preserve"> </w:t>
      </w:r>
      <w:r w:rsidR="004C5DD8" w:rsidRPr="005B1DE0">
        <w:rPr>
          <w:color w:val="111111"/>
          <w:sz w:val="32"/>
          <w:szCs w:val="32"/>
        </w:rPr>
        <w:t>Поэтому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использование</w:t>
      </w:r>
      <w:r w:rsidR="004C5DD8" w:rsidRPr="005B1DE0">
        <w:rPr>
          <w:color w:val="111111"/>
          <w:sz w:val="32"/>
          <w:szCs w:val="32"/>
        </w:rPr>
        <w:t> современных эффективных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инновационных технологий</w:t>
      </w:r>
      <w:r w:rsidR="004C5DD8" w:rsidRPr="005B1DE0">
        <w:rPr>
          <w:color w:val="111111"/>
          <w:sz w:val="32"/>
          <w:szCs w:val="32"/>
        </w:rPr>
        <w:t> в дошкольном возрасте по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математическому</w:t>
      </w:r>
      <w:r w:rsidR="004C5DD8" w:rsidRPr="005B1DE0">
        <w:rPr>
          <w:color w:val="111111"/>
          <w:sz w:val="32"/>
          <w:szCs w:val="32"/>
        </w:rPr>
        <w:t> развитию дает высокую результативность, так как современные дети живут в быстроменяющейся эпохе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информационного общества</w:t>
      </w:r>
      <w:r w:rsidR="004C5DD8" w:rsidRPr="005B1DE0">
        <w:rPr>
          <w:color w:val="111111"/>
          <w:sz w:val="32"/>
          <w:szCs w:val="32"/>
        </w:rPr>
        <w:t>. В этих условиях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математическое</w:t>
      </w:r>
      <w:r w:rsidR="004C5DD8" w:rsidRPr="005B1DE0">
        <w:rPr>
          <w:color w:val="111111"/>
          <w:sz w:val="32"/>
          <w:szCs w:val="32"/>
        </w:rPr>
        <w:t> развитие дошкольника не может сводиться к обучению счёту, измерению и вычислению. Особую ценность имеет развитие способности самостоятельно и творчески мыслить, владеть способами эффективной переработки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информации</w:t>
      </w:r>
      <w:r w:rsidR="004C5DD8" w:rsidRPr="005B1DE0">
        <w:rPr>
          <w:color w:val="111111"/>
          <w:sz w:val="32"/>
          <w:szCs w:val="32"/>
        </w:rPr>
        <w:t xml:space="preserve">. </w:t>
      </w:r>
    </w:p>
    <w:p w:rsidR="004C5DD8" w:rsidRPr="005B1DE0" w:rsidRDefault="00EF4AAA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 xml:space="preserve"> </w:t>
      </w:r>
      <w:r w:rsidR="004C5DD8" w:rsidRPr="005B1DE0">
        <w:rPr>
          <w:color w:val="111111"/>
          <w:sz w:val="32"/>
          <w:szCs w:val="32"/>
        </w:rPr>
        <w:t>Как же </w:t>
      </w:r>
      <w:r w:rsidR="004C5DD8"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«разбудить»</w:t>
      </w:r>
      <w:r w:rsidR="004C5DD8" w:rsidRPr="005B1DE0">
        <w:rPr>
          <w:color w:val="111111"/>
          <w:sz w:val="32"/>
          <w:szCs w:val="32"/>
        </w:rPr>
        <w:t> познавательный интерес ребенка? Необходимо сделать обучение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занимательным</w:t>
      </w:r>
      <w:r w:rsidR="004C5DD8" w:rsidRPr="005B1DE0">
        <w:rPr>
          <w:color w:val="111111"/>
          <w:sz w:val="32"/>
          <w:szCs w:val="32"/>
        </w:rPr>
        <w:t>. Сущностью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занимательности является новизна</w:t>
      </w:r>
      <w:r w:rsidR="004C5DD8" w:rsidRPr="005B1DE0">
        <w:rPr>
          <w:color w:val="111111"/>
          <w:sz w:val="32"/>
          <w:szCs w:val="32"/>
        </w:rPr>
        <w:t>, необходимость, неожиданность, несоответствия прежним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представлениям</w:t>
      </w:r>
      <w:r w:rsidR="004C5DD8" w:rsidRPr="005B1DE0">
        <w:rPr>
          <w:color w:val="111111"/>
          <w:sz w:val="32"/>
          <w:szCs w:val="32"/>
        </w:rPr>
        <w:t>. При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занимательном</w:t>
      </w:r>
      <w:r w:rsidR="004C5DD8" w:rsidRPr="005B1DE0">
        <w:rPr>
          <w:color w:val="111111"/>
          <w:sz w:val="32"/>
          <w:szCs w:val="32"/>
        </w:rPr>
        <w:t> обучении обостряются эмоционально-мыслительные процессы, заставляющие пристальнее всматриваться в </w:t>
      </w:r>
      <w:r w:rsidR="004C5DD8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предмет</w:t>
      </w:r>
      <w:r w:rsidR="004C5DD8" w:rsidRPr="005B1DE0">
        <w:rPr>
          <w:color w:val="111111"/>
          <w:sz w:val="32"/>
          <w:szCs w:val="32"/>
        </w:rPr>
        <w:t>, наблюдать, догадываться, вспоминать, сравнивать, искать объяснения.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В своей возрастной группе в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формировании элементарных математических представлений мы эффективно используем следующие инновационные технологии</w:t>
      </w:r>
      <w:r w:rsidRPr="005B1DE0">
        <w:rPr>
          <w:color w:val="111111"/>
          <w:sz w:val="32"/>
          <w:szCs w:val="32"/>
        </w:rPr>
        <w:t>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-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Технология </w:t>
      </w:r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«ТРИЗ»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«ТРИЗ»</w:t>
      </w:r>
      <w:r w:rsidRPr="005B1DE0">
        <w:rPr>
          <w:color w:val="111111"/>
          <w:sz w:val="32"/>
          <w:szCs w:val="32"/>
        </w:rPr>
        <w:t xml:space="preserve"> - теория решения изобретательных задач, которая создана ученым-изобретателем Т. С. </w:t>
      </w:r>
      <w:proofErr w:type="spellStart"/>
      <w:r w:rsidRPr="005B1DE0">
        <w:rPr>
          <w:color w:val="111111"/>
          <w:sz w:val="32"/>
          <w:szCs w:val="32"/>
        </w:rPr>
        <w:t>Альтшуллером</w:t>
      </w:r>
      <w:proofErr w:type="spellEnd"/>
      <w:r w:rsidRPr="005B1DE0">
        <w:rPr>
          <w:color w:val="111111"/>
          <w:sz w:val="32"/>
          <w:szCs w:val="32"/>
        </w:rPr>
        <w:t>. Воспитатель </w:t>
      </w:r>
      <w:r w:rsidR="005B1DE0"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 xml:space="preserve">использует 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нетрадиционные формы работы</w:t>
      </w:r>
      <w:r w:rsidRPr="005B1DE0">
        <w:rPr>
          <w:color w:val="111111"/>
          <w:sz w:val="32"/>
          <w:szCs w:val="32"/>
        </w:rPr>
        <w:t>, которые ставят ребенка в позицию думающего человека.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Целью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использования данной технологии</w:t>
      </w:r>
      <w:r w:rsidRPr="005B1DE0">
        <w:rPr>
          <w:color w:val="111111"/>
          <w:sz w:val="32"/>
          <w:szCs w:val="32"/>
        </w:rPr>
        <w:t xml:space="preserve"> в подготовительной группе является развитие, с одной стороны, таких качеств мышления, как гибкость, подвижность, системность, диалектичность; с </w:t>
      </w:r>
      <w:proofErr w:type="gramStart"/>
      <w:r w:rsidRPr="005B1DE0">
        <w:rPr>
          <w:color w:val="111111"/>
          <w:sz w:val="32"/>
          <w:szCs w:val="32"/>
        </w:rPr>
        <w:t>другой-поисковой</w:t>
      </w:r>
      <w:proofErr w:type="gramEnd"/>
      <w:r w:rsidRPr="005B1DE0">
        <w:rPr>
          <w:color w:val="111111"/>
          <w:sz w:val="32"/>
          <w:szCs w:val="32"/>
        </w:rPr>
        <w:t xml:space="preserve"> активности к новизне; развитию речи и творческого воображения.</w:t>
      </w:r>
    </w:p>
    <w:p w:rsidR="004C5DD8" w:rsidRPr="005B1DE0" w:rsidRDefault="00EF4AAA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  <w:bdr w:val="none" w:sz="0" w:space="0" w:color="auto" w:frame="1"/>
        </w:rPr>
        <w:t xml:space="preserve"> </w:t>
      </w:r>
      <w:r w:rsidR="004C5DD8" w:rsidRPr="005B1DE0">
        <w:rPr>
          <w:color w:val="111111"/>
          <w:sz w:val="32"/>
          <w:szCs w:val="32"/>
          <w:bdr w:val="none" w:sz="0" w:space="0" w:color="auto" w:frame="1"/>
        </w:rPr>
        <w:t>Разработана схема с применением методов выявления противоречий</w:t>
      </w:r>
      <w:r w:rsidR="004C5DD8" w:rsidRPr="005B1DE0">
        <w:rPr>
          <w:color w:val="111111"/>
          <w:sz w:val="32"/>
          <w:szCs w:val="32"/>
        </w:rPr>
        <w:t>: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Первый этап –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определение</w:t>
      </w:r>
      <w:r w:rsidRPr="005B1DE0">
        <w:rPr>
          <w:color w:val="111111"/>
          <w:sz w:val="32"/>
          <w:szCs w:val="32"/>
        </w:rPr>
        <w:t> положительных и отрицательных свойств качества какого-либо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предмета или явления</w:t>
      </w:r>
      <w:r w:rsidRPr="005B1DE0">
        <w:rPr>
          <w:color w:val="111111"/>
          <w:sz w:val="32"/>
          <w:szCs w:val="32"/>
        </w:rPr>
        <w:t>, не вызывающих стойких ассоциаций у детей.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lastRenderedPageBreak/>
        <w:t>Второй этап –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определение</w:t>
      </w:r>
      <w:r w:rsidRPr="005B1DE0">
        <w:rPr>
          <w:color w:val="111111"/>
          <w:sz w:val="32"/>
          <w:szCs w:val="32"/>
        </w:rPr>
        <w:t> положительных и отрицательных свой</w:t>
      </w:r>
      <w:proofErr w:type="gramStart"/>
      <w:r w:rsidRPr="005B1DE0">
        <w:rPr>
          <w:color w:val="111111"/>
          <w:sz w:val="32"/>
          <w:szCs w:val="32"/>
        </w:rPr>
        <w:t>ств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</w:t>
      </w:r>
      <w:proofErr w:type="gramEnd"/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едмета или явления в целом</w:t>
      </w:r>
      <w:r w:rsidRPr="005B1DE0">
        <w:rPr>
          <w:color w:val="111111"/>
          <w:sz w:val="32"/>
          <w:szCs w:val="32"/>
        </w:rPr>
        <w:t>. Лишь после того, как ребенок поймет, чего от него хотят взрослые, следует переходить к рассмотрению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предметов и явлений</w:t>
      </w:r>
      <w:r w:rsidRPr="005B1DE0">
        <w:rPr>
          <w:color w:val="111111"/>
          <w:sz w:val="32"/>
          <w:szCs w:val="32"/>
        </w:rPr>
        <w:t>, вызывающих стойкие ассоциации.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Информационно-коммуникативные технологии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 xml:space="preserve">Мир, в котором развивается современный ребенок, </w:t>
      </w:r>
      <w:proofErr w:type="spellStart"/>
      <w:r w:rsidRPr="005B1DE0">
        <w:rPr>
          <w:color w:val="111111"/>
          <w:sz w:val="32"/>
          <w:szCs w:val="32"/>
        </w:rPr>
        <w:t>корреным</w:t>
      </w:r>
      <w:proofErr w:type="spellEnd"/>
      <w:r w:rsidRPr="005B1DE0">
        <w:rPr>
          <w:color w:val="111111"/>
          <w:sz w:val="32"/>
          <w:szCs w:val="32"/>
        </w:rPr>
        <w:t xml:space="preserve"> образом отличается от мира, в котором выросли его родители. Это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предъявляет</w:t>
      </w:r>
      <w:r w:rsidRPr="005B1DE0">
        <w:rPr>
          <w:color w:val="111111"/>
          <w:sz w:val="32"/>
          <w:szCs w:val="32"/>
        </w:rPr>
        <w:t> </w:t>
      </w:r>
      <w:r w:rsidRPr="005B1DE0">
        <w:rPr>
          <w:color w:val="111111"/>
          <w:sz w:val="32"/>
          <w:szCs w:val="32"/>
          <w:u w:val="single"/>
          <w:bdr w:val="none" w:sz="0" w:space="0" w:color="auto" w:frame="1"/>
        </w:rPr>
        <w:t>качественно новые требования к дошкольному воспитанию как первому звену непрерывного образования</w:t>
      </w:r>
      <w:r w:rsidRPr="005B1DE0">
        <w:rPr>
          <w:color w:val="111111"/>
          <w:sz w:val="32"/>
          <w:szCs w:val="32"/>
        </w:rPr>
        <w:t>: образования с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использованием современных информационных технологий </w:t>
      </w:r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(компьютер, интерактивная доска, планшет)</w:t>
      </w:r>
      <w:r w:rsidRPr="005B1DE0">
        <w:rPr>
          <w:color w:val="111111"/>
          <w:sz w:val="32"/>
          <w:szCs w:val="32"/>
        </w:rPr>
        <w:t>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 xml:space="preserve">Познавательные занятия по </w:t>
      </w:r>
      <w:proofErr w:type="spellStart"/>
      <w:r w:rsidRPr="005B1DE0">
        <w:rPr>
          <w:color w:val="111111"/>
          <w:sz w:val="32"/>
          <w:szCs w:val="32"/>
        </w:rPr>
        <w:t>фэмп</w:t>
      </w:r>
      <w:proofErr w:type="spellEnd"/>
      <w:r w:rsidRPr="005B1DE0">
        <w:rPr>
          <w:color w:val="111111"/>
          <w:sz w:val="32"/>
          <w:szCs w:val="32"/>
        </w:rPr>
        <w:t xml:space="preserve"> в подготовительной группе проводим с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использованием презентаций</w:t>
      </w:r>
      <w:r w:rsidRPr="005B1DE0">
        <w:rPr>
          <w:color w:val="111111"/>
          <w:sz w:val="32"/>
          <w:szCs w:val="32"/>
        </w:rPr>
        <w:t>.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Использование</w:t>
      </w:r>
      <w:r w:rsidRPr="005B1DE0">
        <w:rPr>
          <w:color w:val="111111"/>
          <w:sz w:val="32"/>
          <w:szCs w:val="32"/>
        </w:rPr>
        <w:t> </w:t>
      </w:r>
      <w:r w:rsidRPr="005B1DE0">
        <w:rPr>
          <w:color w:val="111111"/>
          <w:sz w:val="32"/>
          <w:szCs w:val="32"/>
          <w:u w:val="single"/>
          <w:bdr w:val="none" w:sz="0" w:space="0" w:color="auto" w:frame="1"/>
        </w:rPr>
        <w:t>ИКТ имеет ряд преимуществ</w:t>
      </w:r>
      <w:r w:rsidRPr="005B1DE0">
        <w:rPr>
          <w:color w:val="111111"/>
          <w:sz w:val="32"/>
          <w:szCs w:val="32"/>
        </w:rPr>
        <w:t>: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-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предъявление информации</w:t>
      </w:r>
      <w:r w:rsidRPr="005B1DE0">
        <w:rPr>
          <w:color w:val="111111"/>
          <w:sz w:val="32"/>
          <w:szCs w:val="32"/>
        </w:rPr>
        <w:t> на экране в игровой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форме</w:t>
      </w:r>
      <w:r w:rsidRPr="005B1DE0">
        <w:rPr>
          <w:color w:val="111111"/>
          <w:sz w:val="32"/>
          <w:szCs w:val="32"/>
        </w:rPr>
        <w:t> вызывает у детей огромный интерес;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- несет в себе образный тип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информации</w:t>
      </w:r>
      <w:r w:rsidRPr="005B1DE0">
        <w:rPr>
          <w:color w:val="111111"/>
          <w:sz w:val="32"/>
          <w:szCs w:val="32"/>
        </w:rPr>
        <w:t>, понятный дошкольникам;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- движения, звук, мультипликация надолго привлекает внимание ребенка;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- обладает стимулом познавательной активности детей;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-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Технология интегрирования</w:t>
      </w:r>
      <w:r w:rsidRPr="005B1DE0">
        <w:rPr>
          <w:color w:val="111111"/>
          <w:sz w:val="32"/>
          <w:szCs w:val="32"/>
        </w:rPr>
        <w:t>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Технологию</w:t>
      </w:r>
      <w:r w:rsidRPr="005B1DE0">
        <w:rPr>
          <w:color w:val="111111"/>
          <w:sz w:val="32"/>
          <w:szCs w:val="32"/>
        </w:rPr>
        <w:t> интеграции – как средство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формирования математических представлений дошкольников</w:t>
      </w:r>
      <w:r w:rsidRPr="005B1DE0">
        <w:rPr>
          <w:color w:val="111111"/>
          <w:sz w:val="32"/>
          <w:szCs w:val="32"/>
        </w:rPr>
        <w:t>, можно тоже отнести к разряду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инновационных</w:t>
      </w:r>
      <w:r w:rsidRPr="005B1DE0">
        <w:rPr>
          <w:color w:val="111111"/>
          <w:sz w:val="32"/>
          <w:szCs w:val="32"/>
        </w:rPr>
        <w:t>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По мнению многочисленных исследователей именно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математика</w:t>
      </w:r>
      <w:r w:rsidRPr="005B1DE0">
        <w:rPr>
          <w:color w:val="111111"/>
          <w:sz w:val="32"/>
          <w:szCs w:val="32"/>
        </w:rPr>
        <w:t> очень гармонично вписывается в интегрированное обучение. Интеграция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математического</w:t>
      </w:r>
      <w:r w:rsidRPr="005B1DE0">
        <w:rPr>
          <w:color w:val="111111"/>
          <w:sz w:val="32"/>
          <w:szCs w:val="32"/>
        </w:rPr>
        <w:t> </w:t>
      </w:r>
      <w:r w:rsidRPr="005B1DE0">
        <w:rPr>
          <w:color w:val="111111"/>
          <w:sz w:val="32"/>
          <w:szCs w:val="32"/>
          <w:u w:val="single"/>
          <w:bdr w:val="none" w:sz="0" w:space="0" w:color="auto" w:frame="1"/>
        </w:rPr>
        <w:t>развития может осуществляться через следующие образовательные направления</w:t>
      </w:r>
      <w:r w:rsidRPr="005B1DE0">
        <w:rPr>
          <w:color w:val="111111"/>
          <w:sz w:val="32"/>
          <w:szCs w:val="32"/>
        </w:rPr>
        <w:t>: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- художественно-этетическое развитие;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- физическое развитие;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- познавательное развитие;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- речевое развитие;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- социально-коммуникативное развитие.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Интегрированные занятия это не нововведение, а хорошо забытое старое и знакомое. Ведь термин </w:t>
      </w:r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«интегрированные»</w:t>
      </w:r>
      <w:r w:rsidRPr="005B1DE0">
        <w:rPr>
          <w:color w:val="111111"/>
          <w:sz w:val="32"/>
          <w:szCs w:val="32"/>
        </w:rPr>
        <w:t xml:space="preserve"> занятия появился ещё в 1973 году, они </w:t>
      </w:r>
      <w:r w:rsidRPr="005B1DE0">
        <w:rPr>
          <w:color w:val="111111"/>
          <w:sz w:val="32"/>
          <w:szCs w:val="32"/>
        </w:rPr>
        <w:lastRenderedPageBreak/>
        <w:t>не являются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инновационной деятельностью</w:t>
      </w:r>
      <w:r w:rsidRPr="005B1DE0">
        <w:rPr>
          <w:color w:val="111111"/>
          <w:sz w:val="32"/>
          <w:szCs w:val="32"/>
        </w:rPr>
        <w:t xml:space="preserve">, но этот вопрос был недостаточно разработан в то время. Сейчас, в рамках ФГОС понимается интеграция не разделов дошкольного образования, а интеграция детских видов деятельности </w:t>
      </w:r>
      <w:proofErr w:type="gramStart"/>
      <w:r w:rsidRPr="005B1DE0">
        <w:rPr>
          <w:color w:val="111111"/>
          <w:sz w:val="32"/>
          <w:szCs w:val="32"/>
        </w:rPr>
        <w:t>и</w:t>
      </w:r>
      <w:proofErr w:type="gramEnd"/>
      <w:r w:rsidRPr="005B1DE0">
        <w:rPr>
          <w:color w:val="111111"/>
          <w:sz w:val="32"/>
          <w:szCs w:val="32"/>
        </w:rPr>
        <w:t xml:space="preserve"> по сути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технология</w:t>
      </w:r>
      <w:r w:rsidRPr="005B1DE0">
        <w:rPr>
          <w:color w:val="111111"/>
          <w:sz w:val="32"/>
          <w:szCs w:val="32"/>
        </w:rPr>
        <w:t> интеграции становится одной из ведущих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инновационных технологий</w:t>
      </w:r>
      <w:r w:rsidRPr="005B1DE0">
        <w:rPr>
          <w:color w:val="111111"/>
          <w:sz w:val="32"/>
          <w:szCs w:val="32"/>
        </w:rPr>
        <w:t>. При подготовке занятий по ФЭМП мы стали интегрировать различные виды деятельности детей.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Интеграция через художественно-эстетическое развитие отражается в тесной связи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математических</w:t>
      </w:r>
      <w:r w:rsidRPr="005B1DE0">
        <w:rPr>
          <w:color w:val="111111"/>
          <w:sz w:val="32"/>
          <w:szCs w:val="32"/>
        </w:rPr>
        <w:t> упражнений с музыкально-</w:t>
      </w:r>
      <w:proofErr w:type="gramStart"/>
      <w:r w:rsidRPr="005B1DE0">
        <w:rPr>
          <w:color w:val="111111"/>
          <w:sz w:val="32"/>
          <w:szCs w:val="32"/>
        </w:rPr>
        <w:t>ритмическими движениями</w:t>
      </w:r>
      <w:proofErr w:type="gramEnd"/>
      <w:r w:rsidRPr="005B1DE0">
        <w:rPr>
          <w:color w:val="111111"/>
          <w:sz w:val="32"/>
          <w:szCs w:val="32"/>
        </w:rPr>
        <w:t xml:space="preserve">, составлений задач во время музыкальных </w:t>
      </w:r>
      <w:proofErr w:type="spellStart"/>
      <w:r w:rsidRPr="005B1DE0">
        <w:rPr>
          <w:color w:val="111111"/>
          <w:sz w:val="32"/>
          <w:szCs w:val="32"/>
        </w:rPr>
        <w:t>распевок</w:t>
      </w:r>
      <w:proofErr w:type="spellEnd"/>
      <w:r w:rsidRPr="005B1DE0">
        <w:rPr>
          <w:color w:val="111111"/>
          <w:sz w:val="32"/>
          <w:szCs w:val="32"/>
        </w:rPr>
        <w:t>, в проведении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математических</w:t>
      </w:r>
      <w:r w:rsidRPr="005B1DE0">
        <w:rPr>
          <w:color w:val="111111"/>
          <w:sz w:val="32"/>
          <w:szCs w:val="32"/>
        </w:rPr>
        <w:t> развлечений и викторин, совместно с музыкальными руководителями. Художественное творчество тоже может проникать в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математику</w:t>
      </w:r>
      <w:r w:rsidRPr="005B1DE0">
        <w:rPr>
          <w:color w:val="111111"/>
          <w:sz w:val="32"/>
          <w:szCs w:val="32"/>
        </w:rPr>
        <w:t xml:space="preserve"> и помогать решать её задачи через свои методы и приемы. </w:t>
      </w:r>
      <w:proofErr w:type="gramStart"/>
      <w:r w:rsidRPr="005B1DE0">
        <w:rPr>
          <w:color w:val="111111"/>
          <w:sz w:val="32"/>
          <w:szCs w:val="32"/>
        </w:rPr>
        <w:t>Зрительные, осязательные ориентиры помогут детям более детально запомнить, прочувствовать те или иные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математические понятия </w:t>
      </w:r>
      <w:r w:rsidRPr="005B1DE0">
        <w:rPr>
          <w:color w:val="111111"/>
          <w:sz w:val="32"/>
          <w:szCs w:val="32"/>
        </w:rPr>
        <w:t>(пластилиновые цифры» - поделки из пластилина в виде той или иной цифры, </w:t>
      </w:r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«Цветная мозаика»</w:t>
      </w:r>
      <w:r w:rsidRPr="005B1DE0">
        <w:rPr>
          <w:color w:val="111111"/>
          <w:sz w:val="32"/>
          <w:szCs w:val="32"/>
        </w:rPr>
        <w:t> - конструирование из геометрических фигур.</w:t>
      </w:r>
      <w:proofErr w:type="gramEnd"/>
      <w:r w:rsidRPr="005B1DE0">
        <w:rPr>
          <w:color w:val="111111"/>
          <w:sz w:val="32"/>
          <w:szCs w:val="32"/>
        </w:rPr>
        <w:t> </w:t>
      </w:r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«Веселые человечки»</w:t>
      </w:r>
      <w:r w:rsidRPr="005B1DE0">
        <w:rPr>
          <w:color w:val="111111"/>
          <w:sz w:val="32"/>
          <w:szCs w:val="32"/>
        </w:rPr>
        <w:t> - разукрашенные цифры человечки из соленого теста.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  <w:u w:val="single"/>
          <w:bdr w:val="none" w:sz="0" w:space="0" w:color="auto" w:frame="1"/>
        </w:rPr>
        <w:t>Интеграция через физическое развитие</w:t>
      </w:r>
      <w:proofErr w:type="gramStart"/>
      <w:r w:rsidRPr="005B1DE0">
        <w:rPr>
          <w:color w:val="111111"/>
          <w:sz w:val="32"/>
          <w:szCs w:val="32"/>
          <w:u w:val="single"/>
          <w:bdr w:val="none" w:sz="0" w:space="0" w:color="auto" w:frame="1"/>
        </w:rPr>
        <w:t> </w:t>
      </w:r>
      <w:r w:rsidRPr="005B1DE0">
        <w:rPr>
          <w:color w:val="111111"/>
          <w:sz w:val="32"/>
          <w:szCs w:val="32"/>
        </w:rPr>
        <w:t>:</w:t>
      </w:r>
      <w:proofErr w:type="gramEnd"/>
      <w:r w:rsidRPr="005B1DE0">
        <w:rPr>
          <w:color w:val="111111"/>
          <w:sz w:val="32"/>
          <w:szCs w:val="32"/>
        </w:rPr>
        <w:t xml:space="preserve"> умственная и физическая нагрузка может осуществляться в процессе наполнения физкультурных видов деятельности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математическим содержанием</w:t>
      </w:r>
      <w:r w:rsidRPr="005B1DE0">
        <w:rPr>
          <w:color w:val="111111"/>
          <w:sz w:val="32"/>
          <w:szCs w:val="32"/>
        </w:rPr>
        <w:t>. Например, во время проведения организованной образовательной дельности по физической культуре дети встречаются с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математическими отношениями</w:t>
      </w:r>
      <w:proofErr w:type="gramStart"/>
      <w:r w:rsidRPr="005B1DE0">
        <w:rPr>
          <w:color w:val="111111"/>
          <w:sz w:val="32"/>
          <w:szCs w:val="32"/>
        </w:rPr>
        <w:t> :</w:t>
      </w:r>
      <w:proofErr w:type="gramEnd"/>
      <w:r w:rsidRPr="005B1DE0">
        <w:rPr>
          <w:color w:val="111111"/>
          <w:sz w:val="32"/>
          <w:szCs w:val="32"/>
        </w:rPr>
        <w:t xml:space="preserve"> сравнить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предмет по величине и форме или определить</w:t>
      </w:r>
      <w:r w:rsidRPr="005B1DE0">
        <w:rPr>
          <w:color w:val="111111"/>
          <w:sz w:val="32"/>
          <w:szCs w:val="32"/>
        </w:rPr>
        <w:t xml:space="preserve">, где левая сторона, а где правая. Поэтому, </w:t>
      </w:r>
      <w:proofErr w:type="gramStart"/>
      <w:r w:rsidRPr="005B1DE0">
        <w:rPr>
          <w:color w:val="111111"/>
          <w:sz w:val="32"/>
          <w:szCs w:val="32"/>
        </w:rPr>
        <w:t>мы</w:t>
      </w:r>
      <w:proofErr w:type="gramEnd"/>
      <w:r w:rsidRPr="005B1DE0">
        <w:rPr>
          <w:color w:val="111111"/>
          <w:sz w:val="32"/>
          <w:szCs w:val="32"/>
        </w:rPr>
        <w:t>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предлагая</w:t>
      </w:r>
      <w:r w:rsidRPr="005B1DE0">
        <w:rPr>
          <w:color w:val="111111"/>
          <w:sz w:val="32"/>
          <w:szCs w:val="32"/>
        </w:rPr>
        <w:t> детям различные упражнения, учитываем не только физическую нагрузку, но и в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формулировке</w:t>
      </w:r>
      <w:r w:rsidRPr="005B1DE0">
        <w:rPr>
          <w:color w:val="111111"/>
          <w:sz w:val="32"/>
          <w:szCs w:val="32"/>
        </w:rPr>
        <w:t> заданий обращаем внимание на различные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математические отношения</w:t>
      </w:r>
      <w:r w:rsidRPr="005B1DE0">
        <w:rPr>
          <w:color w:val="111111"/>
          <w:sz w:val="32"/>
          <w:szCs w:val="32"/>
        </w:rPr>
        <w:t>,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предлагаем</w:t>
      </w:r>
      <w:r w:rsidRPr="005B1DE0">
        <w:rPr>
          <w:color w:val="111111"/>
          <w:sz w:val="32"/>
          <w:szCs w:val="32"/>
        </w:rPr>
        <w:t> выполнять упражнения по не по образцу, а по устной инструкции.</w:t>
      </w:r>
    </w:p>
    <w:p w:rsidR="001936B9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Развитие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математических</w:t>
      </w:r>
      <w:r w:rsidRPr="005B1DE0">
        <w:rPr>
          <w:color w:val="111111"/>
          <w:sz w:val="32"/>
          <w:szCs w:val="32"/>
        </w:rPr>
        <w:t> способностей неразрывно связано с таким образовательным направлением как речевое развитие. Чтение художественной литературы, также содействует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формированию у детей основ математической культуры</w:t>
      </w:r>
      <w:r w:rsidRPr="005B1DE0">
        <w:rPr>
          <w:color w:val="111111"/>
          <w:sz w:val="32"/>
          <w:szCs w:val="32"/>
        </w:rPr>
        <w:t>,</w:t>
      </w:r>
      <w:r w:rsidR="001936B9" w:rsidRPr="005B1DE0">
        <w:rPr>
          <w:color w:val="111111"/>
          <w:sz w:val="32"/>
          <w:szCs w:val="32"/>
        </w:rPr>
        <w:t xml:space="preserve"> Дети овладевают различными мыслительными умениями, важными как в плане </w:t>
      </w:r>
      <w:proofErr w:type="spellStart"/>
      <w:r w:rsidR="001936B9" w:rsidRPr="005B1DE0">
        <w:rPr>
          <w:color w:val="111111"/>
          <w:sz w:val="32"/>
          <w:szCs w:val="32"/>
        </w:rPr>
        <w:t>предматематической</w:t>
      </w:r>
      <w:proofErr w:type="spellEnd"/>
      <w:r w:rsidR="001936B9" w:rsidRPr="005B1DE0">
        <w:rPr>
          <w:color w:val="111111"/>
          <w:sz w:val="32"/>
          <w:szCs w:val="32"/>
        </w:rPr>
        <w:t xml:space="preserve"> подготовки, </w:t>
      </w:r>
      <w:r w:rsidR="001936B9" w:rsidRPr="005B1DE0">
        <w:rPr>
          <w:color w:val="111111"/>
          <w:sz w:val="32"/>
          <w:szCs w:val="32"/>
        </w:rPr>
        <w:lastRenderedPageBreak/>
        <w:t>так и с точки зрения общего интеллектуального развития. С помощью логических блоков дети тренируют внимание, память, восприятие.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способствует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формированию у ребенка представлений</w:t>
      </w:r>
      <w:r w:rsidRPr="005B1DE0">
        <w:rPr>
          <w:color w:val="111111"/>
          <w:sz w:val="32"/>
          <w:szCs w:val="32"/>
        </w:rPr>
        <w:t> об особенностях различных свойств и отношений, которые существуют в природном и социальном мире; развивает мышление и воображение ребенка, обогащает эмоции. На своих занятиях мы стараемся выбирать произведения, способствующие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формированию представлений</w:t>
      </w:r>
      <w:r w:rsidRPr="005B1DE0">
        <w:rPr>
          <w:color w:val="111111"/>
          <w:sz w:val="32"/>
          <w:szCs w:val="32"/>
        </w:rPr>
        <w:t> о количественных отношениях, частях суток, днях недели, временах года, величине и ориентировке в пространстве.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Социально-коммуникативное развитие через игровую деятельность стоит на первом месте. В процессе игры уточняются и закрепляются знания детей о числах, об отношениях между ними, о геометрических фигурах, о временных и пространственных отношениях. Также игра способствуют развитию наблюдательности, памяти, внимания, речи. Они могут видоизменяться по мере усложнения программного содержания, а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использование наглядного материала</w:t>
      </w:r>
      <w:r w:rsidRPr="005B1DE0">
        <w:rPr>
          <w:color w:val="111111"/>
          <w:sz w:val="32"/>
          <w:szCs w:val="32"/>
        </w:rPr>
        <w:t> позволяет не только разнообразить игру, но и сделать ее привлекательной для детей.</w:t>
      </w:r>
    </w:p>
    <w:p w:rsidR="004C5DD8" w:rsidRPr="005B1DE0" w:rsidRDefault="00EF4AAA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 xml:space="preserve"> </w:t>
      </w:r>
      <w:r w:rsidR="004C5DD8" w:rsidRPr="005B1DE0">
        <w:rPr>
          <w:color w:val="111111"/>
          <w:sz w:val="32"/>
          <w:szCs w:val="32"/>
        </w:rPr>
        <w:t>Развивающие головоломки </w:t>
      </w:r>
      <w:r w:rsidR="004C5DD8"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spellStart"/>
      <w:r w:rsidR="004C5DD8"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колумбово</w:t>
      </w:r>
      <w:proofErr w:type="spellEnd"/>
      <w:r w:rsidR="004C5DD8"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яйцо, листик, </w:t>
      </w:r>
      <w:proofErr w:type="spellStart"/>
      <w:r w:rsidR="004C5DD8"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танграм</w:t>
      </w:r>
      <w:proofErr w:type="spellEnd"/>
      <w:r w:rsidR="004C5DD8"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EF4AAA" w:rsidRPr="007E0442" w:rsidRDefault="004C5DD8" w:rsidP="007E044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Суть головоломок заключается в конструировании на плоскости разнообразных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предметных силуэтов</w:t>
      </w:r>
      <w:r w:rsidRPr="005B1DE0">
        <w:rPr>
          <w:color w:val="111111"/>
          <w:sz w:val="32"/>
          <w:szCs w:val="32"/>
        </w:rPr>
        <w:t>. Игры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представляют</w:t>
      </w:r>
      <w:r w:rsidRPr="005B1DE0">
        <w:rPr>
          <w:color w:val="111111"/>
          <w:sz w:val="32"/>
          <w:szCs w:val="32"/>
        </w:rPr>
        <w:t> собой различные геометрические фигуры, разделенные на части. Кроме </w:t>
      </w:r>
      <w:proofErr w:type="gramStart"/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предметных</w:t>
      </w:r>
      <w:proofErr w:type="gramEnd"/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силуетов</w:t>
      </w:r>
      <w:proofErr w:type="spellEnd"/>
      <w:r w:rsidRPr="005B1DE0">
        <w:rPr>
          <w:color w:val="111111"/>
          <w:sz w:val="32"/>
          <w:szCs w:val="32"/>
        </w:rPr>
        <w:t>, игры позволяют создавать абстрактные изображения разнообразной конфигурации, узоры, геометрические фигуры.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В перспективе планируем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использовать в ФЭМП инновационные технологии такие как</w:t>
      </w:r>
      <w:proofErr w:type="gramStart"/>
      <w:r w:rsidRPr="005B1DE0">
        <w:rPr>
          <w:color w:val="111111"/>
          <w:sz w:val="32"/>
          <w:szCs w:val="32"/>
        </w:rPr>
        <w:t> :</w:t>
      </w:r>
      <w:proofErr w:type="gramEnd"/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-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технология развивающих игр Б</w:t>
      </w:r>
      <w:r w:rsidRPr="005B1DE0">
        <w:rPr>
          <w:color w:val="111111"/>
          <w:sz w:val="32"/>
          <w:szCs w:val="32"/>
        </w:rPr>
        <w:t>. П. Никитина. Игры развивают зрительную память, внимание, воображение, пространственные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представления</w:t>
      </w:r>
      <w:r w:rsidRPr="005B1DE0">
        <w:rPr>
          <w:color w:val="111111"/>
          <w:sz w:val="32"/>
          <w:szCs w:val="32"/>
        </w:rPr>
        <w:t>. Умение быстро и легко находить закономерность, систематизировать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материал</w:t>
      </w:r>
      <w:r w:rsidRPr="005B1DE0">
        <w:rPr>
          <w:color w:val="111111"/>
          <w:sz w:val="32"/>
          <w:szCs w:val="32"/>
        </w:rPr>
        <w:t>, комбинировать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-математический планшет</w:t>
      </w:r>
      <w:r w:rsidRPr="005B1DE0">
        <w:rPr>
          <w:color w:val="111111"/>
          <w:sz w:val="32"/>
          <w:szCs w:val="32"/>
        </w:rPr>
        <w:t>. Набор способствует развитию детского творчества, развития фантазии и воображения, познавательной активности,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Инновационные технологии</w:t>
      </w:r>
      <w:r w:rsidRPr="005B1DE0">
        <w:rPr>
          <w:color w:val="111111"/>
          <w:sz w:val="32"/>
          <w:szCs w:val="32"/>
        </w:rPr>
        <w:t>, в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формировании математических представлений</w:t>
      </w:r>
      <w:r w:rsidRPr="005B1DE0">
        <w:rPr>
          <w:color w:val="111111"/>
          <w:sz w:val="32"/>
          <w:szCs w:val="32"/>
        </w:rPr>
        <w:t xml:space="preserve">, применяем не только на индивидуальных и </w:t>
      </w:r>
      <w:r w:rsidRPr="005B1DE0">
        <w:rPr>
          <w:color w:val="111111"/>
          <w:sz w:val="32"/>
          <w:szCs w:val="32"/>
        </w:rPr>
        <w:lastRenderedPageBreak/>
        <w:t>групповых занятиях, а так же заинтересовываем родителей воспитанников, для применения различных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технологий в домашних условиях</w:t>
      </w:r>
      <w:r w:rsidRPr="005B1DE0">
        <w:rPr>
          <w:color w:val="111111"/>
          <w:sz w:val="32"/>
          <w:szCs w:val="32"/>
        </w:rPr>
        <w:t>, что является не менее важным в образовательном процессе. Была проведена консультация для родителей на тему «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Использование инновационных технологий</w:t>
      </w:r>
      <w:r w:rsidRPr="005B1DE0">
        <w:rPr>
          <w:color w:val="111111"/>
          <w:sz w:val="32"/>
          <w:szCs w:val="32"/>
        </w:rPr>
        <w:t> в ФЭМП у детей дошкольного возраста». Периодически проводим беседы на тему </w:t>
      </w:r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«Домашняя </w:t>
      </w:r>
      <w:r w:rsidRPr="005B1DE0">
        <w:rPr>
          <w:rStyle w:val="a5"/>
          <w:b w:val="0"/>
          <w:i/>
          <w:iCs/>
          <w:color w:val="111111"/>
          <w:sz w:val="32"/>
          <w:szCs w:val="32"/>
          <w:bdr w:val="none" w:sz="0" w:space="0" w:color="auto" w:frame="1"/>
        </w:rPr>
        <w:t>математическая игротека</w:t>
      </w:r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5B1DE0">
        <w:rPr>
          <w:color w:val="111111"/>
          <w:sz w:val="32"/>
          <w:szCs w:val="32"/>
        </w:rPr>
        <w:t>. Родителям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предоставлены</w:t>
      </w:r>
      <w:r w:rsidRPr="005B1DE0">
        <w:rPr>
          <w:color w:val="111111"/>
          <w:sz w:val="32"/>
          <w:szCs w:val="32"/>
        </w:rPr>
        <w:t> буклеты по изготовлению и применению различных головоломок. Родителям было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предложено</w:t>
      </w:r>
      <w:r w:rsidRPr="005B1DE0">
        <w:rPr>
          <w:color w:val="111111"/>
          <w:sz w:val="32"/>
          <w:szCs w:val="32"/>
        </w:rPr>
        <w:t> сделать дидактическое пособие </w:t>
      </w:r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5B1DE0">
        <w:rPr>
          <w:rStyle w:val="a5"/>
          <w:b w:val="0"/>
          <w:i/>
          <w:iCs/>
          <w:color w:val="111111"/>
          <w:sz w:val="32"/>
          <w:szCs w:val="32"/>
          <w:bdr w:val="none" w:sz="0" w:space="0" w:color="auto" w:frame="1"/>
        </w:rPr>
        <w:t>математический планшет</w:t>
      </w:r>
      <w:r w:rsidRPr="005B1DE0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5B1DE0">
        <w:rPr>
          <w:color w:val="111111"/>
          <w:sz w:val="32"/>
          <w:szCs w:val="32"/>
        </w:rPr>
        <w:t>.</w:t>
      </w:r>
    </w:p>
    <w:p w:rsidR="004C5DD8" w:rsidRPr="005B1DE0" w:rsidRDefault="004C5DD8" w:rsidP="001936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1DE0">
        <w:rPr>
          <w:color w:val="111111"/>
          <w:sz w:val="32"/>
          <w:szCs w:val="32"/>
        </w:rPr>
        <w:t>Введение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инновационных технологий</w:t>
      </w:r>
      <w:r w:rsidRPr="005B1DE0">
        <w:rPr>
          <w:color w:val="111111"/>
          <w:sz w:val="32"/>
          <w:szCs w:val="32"/>
        </w:rPr>
        <w:t> помогает воспитывать и обучать дошкольников в духе времени. Новые педагогические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технологии</w:t>
      </w:r>
      <w:r w:rsidRPr="005B1DE0">
        <w:rPr>
          <w:color w:val="111111"/>
          <w:sz w:val="32"/>
          <w:szCs w:val="32"/>
        </w:rPr>
        <w:t> гарантируют достижения дошкольника и в дальнейшем г</w:t>
      </w:r>
      <w:r w:rsidR="007E0442">
        <w:rPr>
          <w:color w:val="111111"/>
          <w:sz w:val="32"/>
          <w:szCs w:val="32"/>
        </w:rPr>
        <w:t>арантиру</w:t>
      </w:r>
      <w:r w:rsidRPr="005B1DE0">
        <w:rPr>
          <w:color w:val="111111"/>
          <w:sz w:val="32"/>
          <w:szCs w:val="32"/>
        </w:rPr>
        <w:t>ют их успешное обучение в школе. Каждый педагог – творец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технологии</w:t>
      </w:r>
      <w:r w:rsidRPr="005B1DE0">
        <w:rPr>
          <w:color w:val="111111"/>
          <w:sz w:val="32"/>
          <w:szCs w:val="32"/>
        </w:rPr>
        <w:t>, даже если имеет дело с заимствованием. Создание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технологии</w:t>
      </w:r>
      <w:r w:rsidRPr="005B1DE0">
        <w:rPr>
          <w:color w:val="111111"/>
          <w:sz w:val="32"/>
          <w:szCs w:val="32"/>
        </w:rPr>
        <w:t> невозможно без творчества. Для педагога, научившегося работать на </w:t>
      </w:r>
      <w:r w:rsidRPr="005B1DE0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технологическом уровне</w:t>
      </w:r>
      <w:r w:rsidRPr="005B1DE0">
        <w:rPr>
          <w:color w:val="111111"/>
          <w:sz w:val="32"/>
          <w:szCs w:val="32"/>
        </w:rPr>
        <w:t>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F627A8" w:rsidRPr="007E0442" w:rsidRDefault="00F627A8" w:rsidP="001936B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F627A8" w:rsidRPr="007E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FE"/>
    <w:rsid w:val="001936B9"/>
    <w:rsid w:val="00230CD2"/>
    <w:rsid w:val="004C5DD8"/>
    <w:rsid w:val="005B1DE0"/>
    <w:rsid w:val="007E0442"/>
    <w:rsid w:val="00BD1976"/>
    <w:rsid w:val="00ED3CCA"/>
    <w:rsid w:val="00EF4AAA"/>
    <w:rsid w:val="00F52FFE"/>
    <w:rsid w:val="00F627A8"/>
    <w:rsid w:val="00FB713D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F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5D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F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5D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9764-AB62-473E-9D39-CBDEA7E7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2022-10-17T14:26:00Z</cp:lastPrinted>
  <dcterms:created xsi:type="dcterms:W3CDTF">2023-03-16T11:58:00Z</dcterms:created>
  <dcterms:modified xsi:type="dcterms:W3CDTF">2023-03-16T12:00:00Z</dcterms:modified>
</cp:coreProperties>
</file>