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A7" w:rsidRPr="00B506B9" w:rsidRDefault="00D26FA7" w:rsidP="0092751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506B9">
        <w:rPr>
          <w:rFonts w:ascii="Times New Roman" w:hAnsi="Times New Roman" w:cs="Times New Roman"/>
          <w:b/>
          <w:i/>
          <w:sz w:val="28"/>
          <w:szCs w:val="28"/>
        </w:rPr>
        <w:t>Резепкина</w:t>
      </w:r>
      <w:proofErr w:type="spellEnd"/>
      <w:r w:rsidRPr="00B506B9">
        <w:rPr>
          <w:rFonts w:ascii="Times New Roman" w:hAnsi="Times New Roman" w:cs="Times New Roman"/>
          <w:b/>
          <w:i/>
          <w:sz w:val="28"/>
          <w:szCs w:val="28"/>
        </w:rPr>
        <w:t xml:space="preserve"> Наталья Владимировна, </w:t>
      </w:r>
    </w:p>
    <w:p w:rsidR="00D26FA7" w:rsidRPr="00B506B9" w:rsidRDefault="00D26FA7" w:rsidP="0092751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06B9">
        <w:rPr>
          <w:rFonts w:ascii="Times New Roman" w:hAnsi="Times New Roman" w:cs="Times New Roman"/>
          <w:i/>
          <w:sz w:val="28"/>
          <w:szCs w:val="28"/>
        </w:rPr>
        <w:t>преподаватель, ФКПОУ «Оренбургский государственный экономический колледж-интернат» Министерства труда и социальной защиты Российской Федерации, г. Оренбург</w:t>
      </w:r>
    </w:p>
    <w:p w:rsidR="00D26FA7" w:rsidRPr="00B506B9" w:rsidRDefault="00D26FA7" w:rsidP="009275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6FA7" w:rsidRPr="00B506B9" w:rsidRDefault="00D26FA7" w:rsidP="00927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B9">
        <w:rPr>
          <w:rFonts w:ascii="Times New Roman" w:hAnsi="Times New Roman" w:cs="Times New Roman"/>
          <w:b/>
          <w:sz w:val="28"/>
          <w:szCs w:val="28"/>
        </w:rPr>
        <w:t>ПРОФЕССИОНАЛЬНОЕ ОБРАЗОВАНИЕ</w:t>
      </w:r>
    </w:p>
    <w:p w:rsidR="00D26FA7" w:rsidRPr="00B506B9" w:rsidRDefault="00D26FA7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b/>
          <w:color w:val="auto"/>
          <w:sz w:val="28"/>
          <w:szCs w:val="28"/>
        </w:rPr>
        <w:t>Аннотация:</w:t>
      </w:r>
      <w:r w:rsidRPr="00B506B9">
        <w:rPr>
          <w:color w:val="auto"/>
          <w:sz w:val="28"/>
          <w:szCs w:val="28"/>
        </w:rPr>
        <w:t xml:space="preserve"> </w:t>
      </w:r>
      <w:r w:rsidR="00EA3254" w:rsidRPr="00B506B9">
        <w:rPr>
          <w:color w:val="auto"/>
          <w:sz w:val="28"/>
          <w:szCs w:val="28"/>
        </w:rPr>
        <w:t xml:space="preserve">Стратегия развития страны в </w:t>
      </w:r>
      <w:r w:rsidR="008E2D04" w:rsidRPr="00B506B9">
        <w:rPr>
          <w:color w:val="auto"/>
          <w:sz w:val="28"/>
          <w:szCs w:val="28"/>
        </w:rPr>
        <w:t>настоящее время</w:t>
      </w:r>
      <w:r w:rsidR="00EA3254" w:rsidRPr="00B506B9">
        <w:rPr>
          <w:color w:val="auto"/>
          <w:sz w:val="28"/>
          <w:szCs w:val="28"/>
        </w:rPr>
        <w:t xml:space="preserve"> предусматривает ведущую роль науки и образования</w:t>
      </w:r>
      <w:r w:rsidR="008E2D04" w:rsidRPr="00B506B9">
        <w:rPr>
          <w:color w:val="auto"/>
          <w:sz w:val="28"/>
          <w:szCs w:val="28"/>
        </w:rPr>
        <w:t xml:space="preserve">. </w:t>
      </w:r>
      <w:r w:rsidR="00D05831" w:rsidRPr="00B506B9">
        <w:rPr>
          <w:color w:val="auto"/>
          <w:sz w:val="28"/>
          <w:szCs w:val="28"/>
        </w:rPr>
        <w:t>Стремительно растет популярность профессионального образования благодаря программно-целевому подходу Министерства просвещения Российской Федерации.</w:t>
      </w:r>
      <w:r w:rsidR="002E5DCA" w:rsidRPr="00B506B9">
        <w:rPr>
          <w:color w:val="auto"/>
          <w:sz w:val="28"/>
          <w:szCs w:val="28"/>
        </w:rPr>
        <w:t xml:space="preserve"> </w:t>
      </w:r>
      <w:r w:rsidR="00EA3254" w:rsidRPr="00B506B9">
        <w:rPr>
          <w:color w:val="auto"/>
          <w:sz w:val="28"/>
          <w:szCs w:val="28"/>
        </w:rPr>
        <w:t xml:space="preserve">В области науки </w:t>
      </w:r>
      <w:r w:rsidR="00951243" w:rsidRPr="00B506B9">
        <w:rPr>
          <w:color w:val="auto"/>
          <w:sz w:val="28"/>
          <w:szCs w:val="28"/>
        </w:rPr>
        <w:t>развивается</w:t>
      </w:r>
      <w:r w:rsidR="00EA3254" w:rsidRPr="00B506B9">
        <w:rPr>
          <w:color w:val="auto"/>
          <w:sz w:val="28"/>
          <w:szCs w:val="28"/>
        </w:rPr>
        <w:t xml:space="preserve"> сфера инноваций, включающая эффективный научный поиск, новые креативные решения, развитие технологий образования. </w:t>
      </w:r>
      <w:r w:rsidR="00EB0D57" w:rsidRPr="00B506B9">
        <w:rPr>
          <w:color w:val="auto"/>
          <w:sz w:val="28"/>
          <w:szCs w:val="28"/>
        </w:rPr>
        <w:t>Система профессионального образования призвана обеспечить экономику страны высококвалифицированными кадрами, решив главный вопрос: каких специалистов готовить и в каком объеме.</w:t>
      </w:r>
      <w:r w:rsidR="002E5DCA" w:rsidRPr="00B506B9">
        <w:rPr>
          <w:color w:val="auto"/>
          <w:sz w:val="28"/>
          <w:szCs w:val="28"/>
        </w:rPr>
        <w:t xml:space="preserve"> В статье рассматриваются</w:t>
      </w:r>
      <w:r w:rsidR="005A2A78" w:rsidRPr="00B506B9">
        <w:rPr>
          <w:color w:val="auto"/>
          <w:sz w:val="28"/>
          <w:szCs w:val="28"/>
        </w:rPr>
        <w:t xml:space="preserve"> формы и способы мотивации студентов к обучению и повышения уровня </w:t>
      </w:r>
      <w:r w:rsidR="00792EC1" w:rsidRPr="00B506B9">
        <w:rPr>
          <w:color w:val="auto"/>
          <w:sz w:val="28"/>
          <w:szCs w:val="28"/>
        </w:rPr>
        <w:t xml:space="preserve">их </w:t>
      </w:r>
      <w:r w:rsidR="005A2A78" w:rsidRPr="00B506B9">
        <w:rPr>
          <w:color w:val="auto"/>
          <w:sz w:val="28"/>
          <w:szCs w:val="28"/>
        </w:rPr>
        <w:t>профессионального мастерства.</w:t>
      </w:r>
    </w:p>
    <w:p w:rsidR="00D26FA7" w:rsidRPr="00B506B9" w:rsidRDefault="00D26FA7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b/>
          <w:color w:val="auto"/>
          <w:sz w:val="28"/>
          <w:szCs w:val="28"/>
        </w:rPr>
        <w:t>Ключевые слова:</w:t>
      </w:r>
      <w:r w:rsidRPr="00B506B9">
        <w:rPr>
          <w:color w:val="auto"/>
          <w:sz w:val="28"/>
          <w:szCs w:val="28"/>
        </w:rPr>
        <w:t xml:space="preserve"> профессиональное образование,</w:t>
      </w:r>
      <w:r w:rsidR="002B118B" w:rsidRPr="00B506B9">
        <w:rPr>
          <w:color w:val="auto"/>
          <w:sz w:val="28"/>
          <w:szCs w:val="28"/>
        </w:rPr>
        <w:t xml:space="preserve"> информационно-коммуникационные технологии, </w:t>
      </w:r>
      <w:r w:rsidR="00627D1C" w:rsidRPr="00B506B9">
        <w:rPr>
          <w:color w:val="auto"/>
          <w:sz w:val="28"/>
          <w:szCs w:val="28"/>
        </w:rPr>
        <w:t xml:space="preserve">цифровая образовательная среда, </w:t>
      </w:r>
      <w:r w:rsidR="002B118B" w:rsidRPr="00B506B9">
        <w:rPr>
          <w:color w:val="auto"/>
          <w:sz w:val="28"/>
          <w:szCs w:val="28"/>
        </w:rPr>
        <w:t xml:space="preserve">информационные ресурсы,  </w:t>
      </w:r>
      <w:r w:rsidR="000E7B5E" w:rsidRPr="00B506B9">
        <w:rPr>
          <w:color w:val="auto"/>
          <w:sz w:val="28"/>
          <w:szCs w:val="28"/>
        </w:rPr>
        <w:t xml:space="preserve">формирование </w:t>
      </w:r>
      <w:proofErr w:type="gramStart"/>
      <w:r w:rsidR="000E7B5E" w:rsidRPr="00B506B9">
        <w:rPr>
          <w:color w:val="auto"/>
          <w:sz w:val="28"/>
          <w:szCs w:val="28"/>
        </w:rPr>
        <w:t>ИКТ-компе</w:t>
      </w:r>
      <w:r w:rsidR="000A29B0" w:rsidRPr="00B506B9">
        <w:rPr>
          <w:color w:val="auto"/>
          <w:sz w:val="28"/>
          <w:szCs w:val="28"/>
        </w:rPr>
        <w:t>тентности</w:t>
      </w:r>
      <w:proofErr w:type="gramEnd"/>
      <w:r w:rsidR="000A29B0" w:rsidRPr="00B506B9">
        <w:rPr>
          <w:color w:val="auto"/>
          <w:sz w:val="28"/>
          <w:szCs w:val="28"/>
        </w:rPr>
        <w:t>, конкурсы профессионального мастерства.</w:t>
      </w:r>
    </w:p>
    <w:p w:rsidR="00D26FA7" w:rsidRPr="00B506B9" w:rsidRDefault="00D26FA7" w:rsidP="00927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8E" w:rsidRPr="00B506B9" w:rsidRDefault="00F00123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Один из влиятельных теоретиков менеджмента XX века Питер </w:t>
      </w:r>
      <w:proofErr w:type="spellStart"/>
      <w:r w:rsidRPr="00B506B9">
        <w:rPr>
          <w:color w:val="auto"/>
          <w:sz w:val="28"/>
          <w:szCs w:val="28"/>
        </w:rPr>
        <w:t>Друкер</w:t>
      </w:r>
      <w:proofErr w:type="spellEnd"/>
      <w:r w:rsidRPr="00B506B9">
        <w:rPr>
          <w:color w:val="auto"/>
          <w:sz w:val="28"/>
          <w:szCs w:val="28"/>
        </w:rPr>
        <w:t xml:space="preserve"> утверждал: «Сейчас мы можем сказать, что учиться - это </w:t>
      </w:r>
      <w:proofErr w:type="spellStart"/>
      <w:r w:rsidRPr="00B506B9">
        <w:rPr>
          <w:color w:val="auto"/>
          <w:sz w:val="28"/>
          <w:szCs w:val="28"/>
        </w:rPr>
        <w:t>непрекращаемый</w:t>
      </w:r>
      <w:proofErr w:type="spellEnd"/>
      <w:r w:rsidRPr="00B506B9">
        <w:rPr>
          <w:color w:val="auto"/>
          <w:sz w:val="28"/>
          <w:szCs w:val="28"/>
        </w:rPr>
        <w:t xml:space="preserve"> процесс, когда ты держишься рядом с изменениями. И самое сложное задание - это научить людей учиться». </w:t>
      </w:r>
      <w:r w:rsidR="00B9454B" w:rsidRPr="00B506B9">
        <w:rPr>
          <w:color w:val="auto"/>
          <w:sz w:val="28"/>
          <w:szCs w:val="28"/>
        </w:rPr>
        <w:t xml:space="preserve"> </w:t>
      </w:r>
      <w:r w:rsidR="00951243" w:rsidRPr="00B506B9">
        <w:rPr>
          <w:color w:val="auto"/>
          <w:sz w:val="28"/>
          <w:szCs w:val="28"/>
        </w:rPr>
        <w:t>Постоянное р</w:t>
      </w:r>
      <w:r w:rsidR="00E90D8E" w:rsidRPr="00B506B9">
        <w:rPr>
          <w:color w:val="auto"/>
          <w:sz w:val="28"/>
          <w:szCs w:val="28"/>
        </w:rPr>
        <w:t xml:space="preserve">еформирование образования указывает педагогу на необходимость его постоянного профессионального совершенствования, что обусловлено необходимостью удовлетворения требованиям динамичности среды. Именно поэтому </w:t>
      </w:r>
      <w:r w:rsidR="00E90D8E" w:rsidRPr="00B506B9">
        <w:rPr>
          <w:color w:val="auto"/>
          <w:sz w:val="28"/>
          <w:szCs w:val="28"/>
        </w:rPr>
        <w:lastRenderedPageBreak/>
        <w:t>образовательный процесс должен идти в ногу не только с требованиями современного общества, но и с</w:t>
      </w:r>
      <w:r w:rsidR="00B33689" w:rsidRPr="00B506B9">
        <w:rPr>
          <w:color w:val="auto"/>
          <w:sz w:val="28"/>
          <w:szCs w:val="28"/>
        </w:rPr>
        <w:t xml:space="preserve"> интересами молодого поколения</w:t>
      </w:r>
      <w:r w:rsidR="00B33689" w:rsidRPr="00B506B9">
        <w:rPr>
          <w:rStyle w:val="a9"/>
          <w:color w:val="auto"/>
          <w:sz w:val="28"/>
          <w:szCs w:val="28"/>
        </w:rPr>
        <w:footnoteReference w:id="1"/>
      </w:r>
      <w:r w:rsidR="00E90D8E" w:rsidRPr="00B506B9">
        <w:rPr>
          <w:color w:val="auto"/>
          <w:sz w:val="28"/>
          <w:szCs w:val="28"/>
        </w:rPr>
        <w:t xml:space="preserve">. </w:t>
      </w:r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Что должен знать и уметь педагог, чтобы привлечь внимание и вызвать интерес к </w:t>
      </w:r>
      <w:r w:rsidR="008F2076" w:rsidRPr="00B506B9">
        <w:rPr>
          <w:color w:val="auto"/>
          <w:sz w:val="28"/>
          <w:szCs w:val="28"/>
        </w:rPr>
        <w:t>обучению</w:t>
      </w:r>
      <w:r w:rsidRPr="00B506B9">
        <w:rPr>
          <w:color w:val="auto"/>
          <w:sz w:val="28"/>
          <w:szCs w:val="28"/>
        </w:rPr>
        <w:t xml:space="preserve">? </w:t>
      </w:r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Одним из приоритетных направлений профессионального самосовершенствования является формирование </w:t>
      </w:r>
      <w:proofErr w:type="gramStart"/>
      <w:r w:rsidRPr="00B506B9">
        <w:rPr>
          <w:color w:val="auto"/>
          <w:sz w:val="28"/>
          <w:szCs w:val="28"/>
        </w:rPr>
        <w:t>ИКТ-компетентности</w:t>
      </w:r>
      <w:proofErr w:type="gramEnd"/>
      <w:r w:rsidR="00740A38" w:rsidRPr="00B506B9">
        <w:rPr>
          <w:color w:val="auto"/>
          <w:sz w:val="28"/>
          <w:szCs w:val="28"/>
        </w:rPr>
        <w:t xml:space="preserve"> </w:t>
      </w:r>
      <w:r w:rsidRPr="00B506B9">
        <w:rPr>
          <w:color w:val="auto"/>
          <w:sz w:val="28"/>
          <w:szCs w:val="28"/>
        </w:rPr>
        <w:t xml:space="preserve">– это не только </w:t>
      </w:r>
      <w:r w:rsidR="00740A38" w:rsidRPr="00B506B9">
        <w:rPr>
          <w:color w:val="auto"/>
          <w:sz w:val="28"/>
          <w:szCs w:val="28"/>
        </w:rPr>
        <w:t>знание о</w:t>
      </w:r>
      <w:r w:rsidRPr="00B506B9">
        <w:rPr>
          <w:color w:val="auto"/>
          <w:sz w:val="28"/>
          <w:szCs w:val="28"/>
        </w:rPr>
        <w:t xml:space="preserve"> различных информационных </w:t>
      </w:r>
      <w:r w:rsidR="00740A38" w:rsidRPr="00B506B9">
        <w:rPr>
          <w:color w:val="auto"/>
          <w:sz w:val="28"/>
          <w:szCs w:val="28"/>
        </w:rPr>
        <w:t>ресурсах</w:t>
      </w:r>
      <w:r w:rsidRPr="00B506B9">
        <w:rPr>
          <w:color w:val="auto"/>
          <w:sz w:val="28"/>
          <w:szCs w:val="28"/>
        </w:rPr>
        <w:t xml:space="preserve">, но и эффективное применение их в </w:t>
      </w:r>
      <w:r w:rsidR="00992CBC" w:rsidRPr="00B506B9">
        <w:rPr>
          <w:color w:val="auto"/>
          <w:sz w:val="28"/>
          <w:szCs w:val="28"/>
        </w:rPr>
        <w:t>образовательной</w:t>
      </w:r>
      <w:r w:rsidRPr="00B506B9">
        <w:rPr>
          <w:color w:val="auto"/>
          <w:sz w:val="28"/>
          <w:szCs w:val="28"/>
        </w:rPr>
        <w:t xml:space="preserve"> </w:t>
      </w:r>
      <w:r w:rsidR="000A29B0" w:rsidRPr="00B506B9">
        <w:rPr>
          <w:color w:val="auto"/>
          <w:sz w:val="28"/>
          <w:szCs w:val="28"/>
        </w:rPr>
        <w:t>деятельности</w:t>
      </w:r>
      <w:r w:rsidR="00B33689" w:rsidRPr="00B506B9">
        <w:rPr>
          <w:rStyle w:val="a9"/>
          <w:color w:val="auto"/>
          <w:sz w:val="28"/>
          <w:szCs w:val="28"/>
        </w:rPr>
        <w:footnoteReference w:id="2"/>
      </w:r>
      <w:r w:rsidRPr="00B506B9">
        <w:rPr>
          <w:color w:val="auto"/>
          <w:sz w:val="28"/>
          <w:szCs w:val="28"/>
        </w:rPr>
        <w:t>.</w:t>
      </w:r>
    </w:p>
    <w:p w:rsidR="00732EC2" w:rsidRPr="00B506B9" w:rsidRDefault="00992CBC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Пандемия COVID-19 обострила</w:t>
      </w:r>
      <w:r w:rsidR="00732EC2" w:rsidRPr="00B506B9">
        <w:rPr>
          <w:color w:val="auto"/>
          <w:sz w:val="28"/>
          <w:szCs w:val="28"/>
        </w:rPr>
        <w:t xml:space="preserve"> </w:t>
      </w:r>
      <w:r w:rsidR="00627D1C" w:rsidRPr="00B506B9">
        <w:rPr>
          <w:color w:val="auto"/>
          <w:sz w:val="28"/>
          <w:szCs w:val="28"/>
        </w:rPr>
        <w:t>проблемы</w:t>
      </w:r>
      <w:r w:rsidR="00732EC2" w:rsidRPr="00B506B9">
        <w:rPr>
          <w:color w:val="auto"/>
          <w:sz w:val="28"/>
          <w:szCs w:val="28"/>
        </w:rPr>
        <w:t xml:space="preserve"> доступности профессионального образования. Это обусловило необходимость формирования цифровой образовательной среды, повышающей эффективность </w:t>
      </w:r>
      <w:r w:rsidR="00627D1C" w:rsidRPr="00B506B9">
        <w:rPr>
          <w:color w:val="auto"/>
          <w:sz w:val="28"/>
          <w:szCs w:val="28"/>
        </w:rPr>
        <w:t>обучения.</w:t>
      </w:r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Рассмотрим возможности использования информационных </w:t>
      </w:r>
      <w:r w:rsidR="00892CA0" w:rsidRPr="00B506B9">
        <w:rPr>
          <w:color w:val="auto"/>
          <w:sz w:val="28"/>
          <w:szCs w:val="28"/>
        </w:rPr>
        <w:t>ресурсов</w:t>
      </w:r>
      <w:r w:rsidRPr="00B506B9">
        <w:rPr>
          <w:color w:val="auto"/>
          <w:sz w:val="28"/>
          <w:szCs w:val="28"/>
        </w:rPr>
        <w:t xml:space="preserve"> в </w:t>
      </w:r>
      <w:r w:rsidR="00EA11A9" w:rsidRPr="00B506B9">
        <w:rPr>
          <w:color w:val="auto"/>
          <w:sz w:val="28"/>
          <w:szCs w:val="28"/>
        </w:rPr>
        <w:t>образовательной деятельности</w:t>
      </w:r>
      <w:r w:rsidR="000350FA" w:rsidRPr="00B506B9">
        <w:rPr>
          <w:color w:val="auto"/>
          <w:sz w:val="28"/>
          <w:szCs w:val="28"/>
        </w:rPr>
        <w:t>.</w:t>
      </w:r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B506B9">
        <w:rPr>
          <w:color w:val="auto"/>
          <w:sz w:val="28"/>
          <w:szCs w:val="28"/>
        </w:rPr>
        <w:t>Google</w:t>
      </w:r>
      <w:proofErr w:type="spellEnd"/>
      <w:r w:rsidRPr="00B506B9">
        <w:rPr>
          <w:color w:val="auto"/>
          <w:sz w:val="28"/>
          <w:szCs w:val="28"/>
        </w:rPr>
        <w:t xml:space="preserve"> Формы — это бесплатный инструмент для создания опросов, голосований и тестов. </w:t>
      </w:r>
      <w:r w:rsidR="00992CBC" w:rsidRPr="00B506B9">
        <w:rPr>
          <w:color w:val="auto"/>
          <w:sz w:val="28"/>
          <w:szCs w:val="28"/>
        </w:rPr>
        <w:t>С</w:t>
      </w:r>
      <w:r w:rsidR="00AF63E0" w:rsidRPr="00B506B9">
        <w:rPr>
          <w:color w:val="auto"/>
          <w:sz w:val="28"/>
          <w:szCs w:val="28"/>
        </w:rPr>
        <w:t xml:space="preserve">ервис позволяет создавать, </w:t>
      </w:r>
      <w:r w:rsidR="00EA11A9" w:rsidRPr="00B506B9">
        <w:rPr>
          <w:color w:val="auto"/>
          <w:sz w:val="28"/>
          <w:szCs w:val="28"/>
        </w:rPr>
        <w:t xml:space="preserve">проводить </w:t>
      </w:r>
      <w:r w:rsidR="00AF63E0" w:rsidRPr="00B506B9">
        <w:rPr>
          <w:color w:val="auto"/>
          <w:sz w:val="28"/>
          <w:szCs w:val="28"/>
        </w:rPr>
        <w:t xml:space="preserve">и оценивать </w:t>
      </w:r>
      <w:r w:rsidRPr="00B506B9">
        <w:rPr>
          <w:color w:val="auto"/>
          <w:sz w:val="28"/>
          <w:szCs w:val="28"/>
        </w:rPr>
        <w:t>интерактивные опросы практически любой сложности</w:t>
      </w:r>
      <w:r w:rsidR="00AF63E0" w:rsidRPr="00B506B9">
        <w:rPr>
          <w:color w:val="auto"/>
          <w:sz w:val="28"/>
          <w:szCs w:val="28"/>
        </w:rPr>
        <w:t xml:space="preserve">. </w:t>
      </w:r>
      <w:r w:rsidR="00380A3A" w:rsidRPr="00B506B9">
        <w:rPr>
          <w:color w:val="auto"/>
          <w:sz w:val="28"/>
          <w:szCs w:val="28"/>
        </w:rPr>
        <w:t>Он</w:t>
      </w:r>
      <w:r w:rsidR="00EA11A9" w:rsidRPr="00B506B9">
        <w:rPr>
          <w:color w:val="auto"/>
          <w:sz w:val="28"/>
          <w:szCs w:val="28"/>
        </w:rPr>
        <w:t xml:space="preserve"> </w:t>
      </w:r>
      <w:proofErr w:type="gramStart"/>
      <w:r w:rsidR="00D013E5" w:rsidRPr="00B506B9">
        <w:rPr>
          <w:color w:val="auto"/>
          <w:sz w:val="28"/>
          <w:szCs w:val="28"/>
        </w:rPr>
        <w:t>представляет возможность</w:t>
      </w:r>
      <w:proofErr w:type="gramEnd"/>
      <w:r w:rsidR="00EA11A9" w:rsidRPr="00B506B9">
        <w:rPr>
          <w:color w:val="auto"/>
          <w:sz w:val="28"/>
          <w:szCs w:val="28"/>
        </w:rPr>
        <w:t xml:space="preserve"> не только использовать его как инструмент для осуществления контроля знаний, но и проводить </w:t>
      </w:r>
      <w:r w:rsidR="00D013E5" w:rsidRPr="00B506B9">
        <w:rPr>
          <w:color w:val="auto"/>
          <w:sz w:val="28"/>
          <w:szCs w:val="28"/>
        </w:rPr>
        <w:t xml:space="preserve">социологические опросы </w:t>
      </w:r>
      <w:r w:rsidR="00EA11A9" w:rsidRPr="00B506B9">
        <w:rPr>
          <w:color w:val="auto"/>
          <w:sz w:val="28"/>
          <w:szCs w:val="28"/>
        </w:rPr>
        <w:t xml:space="preserve">для сбора </w:t>
      </w:r>
      <w:r w:rsidR="00D013E5" w:rsidRPr="00B506B9">
        <w:rPr>
          <w:color w:val="auto"/>
          <w:sz w:val="28"/>
          <w:szCs w:val="28"/>
        </w:rPr>
        <w:t>эмпирических сведений</w:t>
      </w:r>
      <w:r w:rsidR="00EA11A9" w:rsidRPr="00B506B9">
        <w:rPr>
          <w:color w:val="auto"/>
          <w:sz w:val="28"/>
          <w:szCs w:val="28"/>
        </w:rPr>
        <w:t xml:space="preserve"> при написании исследовательских работ</w:t>
      </w:r>
      <w:r w:rsidR="000350FA" w:rsidRPr="00B506B9">
        <w:rPr>
          <w:color w:val="auto"/>
          <w:sz w:val="28"/>
          <w:szCs w:val="28"/>
        </w:rPr>
        <w:t xml:space="preserve"> преподавателями и студентами</w:t>
      </w:r>
      <w:r w:rsidR="00EA11A9" w:rsidRPr="00B506B9">
        <w:rPr>
          <w:color w:val="auto"/>
          <w:sz w:val="28"/>
          <w:szCs w:val="28"/>
        </w:rPr>
        <w:t>.</w:t>
      </w:r>
    </w:p>
    <w:p w:rsidR="00AC6832" w:rsidRPr="00B506B9" w:rsidRDefault="00AC6832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B506B9">
        <w:rPr>
          <w:color w:val="auto"/>
          <w:sz w:val="28"/>
          <w:szCs w:val="28"/>
        </w:rPr>
        <w:t>Mentimeter</w:t>
      </w:r>
      <w:proofErr w:type="spellEnd"/>
      <w:r w:rsidRPr="00B506B9">
        <w:rPr>
          <w:color w:val="auto"/>
          <w:sz w:val="28"/>
          <w:szCs w:val="28"/>
        </w:rPr>
        <w:t xml:space="preserve"> — простой и доступный в освоении инструмент голосования, обеспечивающий мгновенную обратную связь от аудитории. Его удобно использовать для опроса студентов в режиме реального времени, поскольку он доступен и на мобильных устройствах</w:t>
      </w:r>
      <w:r w:rsidR="00992CBC" w:rsidRPr="00B506B9">
        <w:rPr>
          <w:color w:val="auto"/>
          <w:sz w:val="28"/>
          <w:szCs w:val="28"/>
        </w:rPr>
        <w:t>.</w:t>
      </w:r>
    </w:p>
    <w:p w:rsidR="00E90D8E" w:rsidRPr="00B506B9" w:rsidRDefault="000350FA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lastRenderedPageBreak/>
        <w:t xml:space="preserve">В </w:t>
      </w:r>
      <w:r w:rsidR="00C52EEC" w:rsidRPr="00B506B9">
        <w:rPr>
          <w:color w:val="auto"/>
          <w:sz w:val="28"/>
          <w:szCs w:val="28"/>
        </w:rPr>
        <w:t>очном</w:t>
      </w:r>
      <w:r w:rsidRPr="00B506B9">
        <w:rPr>
          <w:color w:val="auto"/>
          <w:sz w:val="28"/>
          <w:szCs w:val="28"/>
        </w:rPr>
        <w:t xml:space="preserve"> и дистанционном обучении </w:t>
      </w:r>
      <w:r w:rsidR="00C52EEC" w:rsidRPr="00B506B9">
        <w:rPr>
          <w:color w:val="auto"/>
          <w:sz w:val="28"/>
          <w:szCs w:val="28"/>
        </w:rPr>
        <w:t>удобно использовать</w:t>
      </w:r>
      <w:r w:rsidRPr="00B506B9">
        <w:rPr>
          <w:color w:val="auto"/>
          <w:sz w:val="28"/>
          <w:szCs w:val="28"/>
        </w:rPr>
        <w:t xml:space="preserve"> интерактивные </w:t>
      </w:r>
      <w:r w:rsidR="006F06AD" w:rsidRPr="00B506B9">
        <w:rPr>
          <w:color w:val="auto"/>
          <w:sz w:val="28"/>
          <w:szCs w:val="28"/>
        </w:rPr>
        <w:t>задания</w:t>
      </w:r>
      <w:r w:rsidR="00380A3A" w:rsidRPr="00B506B9">
        <w:rPr>
          <w:color w:val="auto"/>
          <w:sz w:val="28"/>
          <w:szCs w:val="28"/>
        </w:rPr>
        <w:t xml:space="preserve">, </w:t>
      </w:r>
      <w:r w:rsidRPr="00B506B9">
        <w:rPr>
          <w:color w:val="auto"/>
          <w:sz w:val="28"/>
          <w:szCs w:val="28"/>
        </w:rPr>
        <w:t>чтобы</w:t>
      </w:r>
      <w:r w:rsidR="00380A3A" w:rsidRPr="00B506B9">
        <w:rPr>
          <w:color w:val="auto"/>
          <w:sz w:val="28"/>
          <w:szCs w:val="28"/>
        </w:rPr>
        <w:t xml:space="preserve"> мотивировать </w:t>
      </w:r>
      <w:r w:rsidR="00C52EEC" w:rsidRPr="00B506B9">
        <w:rPr>
          <w:color w:val="auto"/>
          <w:sz w:val="28"/>
          <w:szCs w:val="28"/>
        </w:rPr>
        <w:t xml:space="preserve">обучающихся </w:t>
      </w:r>
      <w:r w:rsidR="00380A3A" w:rsidRPr="00B506B9">
        <w:rPr>
          <w:color w:val="auto"/>
          <w:sz w:val="28"/>
          <w:szCs w:val="28"/>
        </w:rPr>
        <w:t xml:space="preserve">к изучению материала </w:t>
      </w:r>
      <w:r w:rsidR="00C52EEC" w:rsidRPr="00B506B9">
        <w:rPr>
          <w:color w:val="auto"/>
          <w:sz w:val="28"/>
          <w:szCs w:val="28"/>
        </w:rPr>
        <w:t xml:space="preserve">и проверить их знания. </w:t>
      </w:r>
      <w:r w:rsidR="00380A3A" w:rsidRPr="00B506B9">
        <w:rPr>
          <w:color w:val="auto"/>
          <w:sz w:val="28"/>
          <w:szCs w:val="28"/>
        </w:rPr>
        <w:t xml:space="preserve">Для разработки заданий </w:t>
      </w:r>
      <w:r w:rsidRPr="00B506B9">
        <w:rPr>
          <w:color w:val="auto"/>
          <w:sz w:val="28"/>
          <w:szCs w:val="28"/>
        </w:rPr>
        <w:t xml:space="preserve">есть специальные сервисы-конструкторы, и один из самых популярных— </w:t>
      </w:r>
      <w:proofErr w:type="spellStart"/>
      <w:r w:rsidRPr="00B506B9">
        <w:rPr>
          <w:color w:val="auto"/>
          <w:sz w:val="28"/>
          <w:szCs w:val="28"/>
        </w:rPr>
        <w:t>LearningApps</w:t>
      </w:r>
      <w:proofErr w:type="spellEnd"/>
      <w:r w:rsidRPr="00B506B9">
        <w:rPr>
          <w:color w:val="auto"/>
          <w:sz w:val="28"/>
          <w:szCs w:val="28"/>
        </w:rPr>
        <w:t xml:space="preserve">. </w:t>
      </w:r>
      <w:r w:rsidR="00C52EEC" w:rsidRPr="00B506B9">
        <w:rPr>
          <w:color w:val="auto"/>
          <w:sz w:val="28"/>
          <w:szCs w:val="28"/>
        </w:rPr>
        <w:t xml:space="preserve">Он содержит </w:t>
      </w:r>
      <w:r w:rsidRPr="00B506B9">
        <w:rPr>
          <w:color w:val="auto"/>
          <w:sz w:val="28"/>
          <w:szCs w:val="28"/>
        </w:rPr>
        <w:t xml:space="preserve">множество форматов бесплатных </w:t>
      </w:r>
      <w:r w:rsidR="00380A3A" w:rsidRPr="00B506B9">
        <w:rPr>
          <w:color w:val="auto"/>
          <w:sz w:val="28"/>
          <w:szCs w:val="28"/>
        </w:rPr>
        <w:t>упражнений</w:t>
      </w:r>
      <w:r w:rsidRPr="00B506B9">
        <w:rPr>
          <w:color w:val="auto"/>
          <w:sz w:val="28"/>
          <w:szCs w:val="28"/>
        </w:rPr>
        <w:t>, с поддержкой вид</w:t>
      </w:r>
      <w:proofErr w:type="gramStart"/>
      <w:r w:rsidRPr="00B506B9">
        <w:rPr>
          <w:color w:val="auto"/>
          <w:sz w:val="28"/>
          <w:szCs w:val="28"/>
        </w:rPr>
        <w:t>ео и ау</w:t>
      </w:r>
      <w:proofErr w:type="gramEnd"/>
      <w:r w:rsidRPr="00B506B9">
        <w:rPr>
          <w:color w:val="auto"/>
          <w:sz w:val="28"/>
          <w:szCs w:val="28"/>
        </w:rPr>
        <w:t xml:space="preserve">дио. </w:t>
      </w:r>
      <w:r w:rsidR="00E90D8E" w:rsidRPr="00B506B9">
        <w:rPr>
          <w:color w:val="auto"/>
          <w:sz w:val="28"/>
          <w:szCs w:val="28"/>
        </w:rPr>
        <w:t xml:space="preserve">Можно создавать свои материалы, а можно использовать готовые. </w:t>
      </w:r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Сайт https://onlinetestpad.com/ru помогает в составлении дидактического материала к занятиям, в нем содержится бесплатный </w:t>
      </w:r>
      <w:r w:rsidR="00263DFE" w:rsidRPr="00B506B9">
        <w:rPr>
          <w:color w:val="auto"/>
          <w:sz w:val="28"/>
          <w:szCs w:val="28"/>
        </w:rPr>
        <w:t>многофункциональный онлайн</w:t>
      </w:r>
      <w:r w:rsidRPr="00B506B9">
        <w:rPr>
          <w:color w:val="auto"/>
          <w:sz w:val="28"/>
          <w:szCs w:val="28"/>
        </w:rPr>
        <w:t xml:space="preserve"> конструктор кроссвордов, </w:t>
      </w:r>
      <w:r w:rsidR="00A6277E" w:rsidRPr="00B506B9">
        <w:rPr>
          <w:color w:val="auto"/>
          <w:sz w:val="28"/>
          <w:szCs w:val="28"/>
        </w:rPr>
        <w:t xml:space="preserve">представлена возможность </w:t>
      </w:r>
      <w:r w:rsidRPr="00B506B9">
        <w:rPr>
          <w:color w:val="auto"/>
          <w:sz w:val="28"/>
          <w:szCs w:val="28"/>
        </w:rPr>
        <w:t>составлять опросы и играть в логические игры. Для проверки знаний можно провести тестирование, сервис сразу выда</w:t>
      </w:r>
      <w:r w:rsidR="00AC6832" w:rsidRPr="00B506B9">
        <w:rPr>
          <w:color w:val="auto"/>
          <w:sz w:val="28"/>
          <w:szCs w:val="28"/>
        </w:rPr>
        <w:t>ет</w:t>
      </w:r>
      <w:r w:rsidRPr="00B506B9">
        <w:rPr>
          <w:color w:val="auto"/>
          <w:sz w:val="28"/>
          <w:szCs w:val="28"/>
        </w:rPr>
        <w:t xml:space="preserve"> результат. </w:t>
      </w:r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Конструктор дидактических игр </w:t>
      </w:r>
      <w:proofErr w:type="spellStart"/>
      <w:r w:rsidRPr="00B506B9">
        <w:rPr>
          <w:color w:val="auto"/>
          <w:sz w:val="28"/>
          <w:szCs w:val="28"/>
        </w:rPr>
        <w:t>QuizWhizzer</w:t>
      </w:r>
      <w:proofErr w:type="spellEnd"/>
      <w:r w:rsidRPr="00B506B9">
        <w:rPr>
          <w:color w:val="auto"/>
          <w:sz w:val="28"/>
          <w:szCs w:val="28"/>
        </w:rPr>
        <w:t xml:space="preserve"> предлагает имитацию настольной игры, где участник</w:t>
      </w:r>
      <w:r w:rsidR="00AC6832" w:rsidRPr="00B506B9">
        <w:rPr>
          <w:color w:val="auto"/>
          <w:sz w:val="28"/>
          <w:szCs w:val="28"/>
        </w:rPr>
        <w:t>и продвигаются к цели</w:t>
      </w:r>
      <w:r w:rsidRPr="00B506B9">
        <w:rPr>
          <w:color w:val="auto"/>
          <w:sz w:val="28"/>
          <w:szCs w:val="28"/>
        </w:rPr>
        <w:t xml:space="preserve">, отвечая на вопросы. После создания аккаунта нужно загрузить </w:t>
      </w:r>
      <w:r w:rsidR="00F45B2A" w:rsidRPr="00B506B9">
        <w:rPr>
          <w:color w:val="auto"/>
          <w:sz w:val="28"/>
          <w:szCs w:val="28"/>
        </w:rPr>
        <w:t>подходящее фоновое</w:t>
      </w:r>
      <w:r w:rsidRPr="00B506B9">
        <w:rPr>
          <w:color w:val="auto"/>
          <w:sz w:val="28"/>
          <w:szCs w:val="28"/>
        </w:rPr>
        <w:t xml:space="preserve"> изображение и добавить пробелы для перемещения игроков, чтобы создать уникальн</w:t>
      </w:r>
      <w:r w:rsidR="00F45B2A" w:rsidRPr="00B506B9">
        <w:rPr>
          <w:color w:val="auto"/>
          <w:sz w:val="28"/>
          <w:szCs w:val="28"/>
        </w:rPr>
        <w:t>ую игровую карту</w:t>
      </w:r>
      <w:r w:rsidRPr="00B506B9">
        <w:rPr>
          <w:color w:val="auto"/>
          <w:sz w:val="28"/>
          <w:szCs w:val="28"/>
        </w:rPr>
        <w:t xml:space="preserve">. По мере того, как студенты отвечают на вопросы, их </w:t>
      </w:r>
      <w:proofErr w:type="spellStart"/>
      <w:r w:rsidRPr="00B506B9">
        <w:rPr>
          <w:color w:val="auto"/>
          <w:sz w:val="28"/>
          <w:szCs w:val="28"/>
        </w:rPr>
        <w:t>авата</w:t>
      </w:r>
      <w:r w:rsidR="00AC6832" w:rsidRPr="00B506B9">
        <w:rPr>
          <w:color w:val="auto"/>
          <w:sz w:val="28"/>
          <w:szCs w:val="28"/>
        </w:rPr>
        <w:t>ры</w:t>
      </w:r>
      <w:proofErr w:type="spellEnd"/>
      <w:r w:rsidR="00AC6832" w:rsidRPr="00B506B9">
        <w:rPr>
          <w:color w:val="auto"/>
          <w:sz w:val="28"/>
          <w:szCs w:val="28"/>
        </w:rPr>
        <w:t xml:space="preserve"> будут перемещаться по карте </w:t>
      </w:r>
      <w:r w:rsidRPr="00B506B9">
        <w:rPr>
          <w:color w:val="auto"/>
          <w:sz w:val="28"/>
          <w:szCs w:val="28"/>
        </w:rPr>
        <w:t xml:space="preserve">в реальном времени. </w:t>
      </w:r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Сервис </w:t>
      </w:r>
      <w:proofErr w:type="spellStart"/>
      <w:r w:rsidRPr="00B506B9">
        <w:rPr>
          <w:color w:val="auto"/>
          <w:sz w:val="28"/>
          <w:szCs w:val="28"/>
        </w:rPr>
        <w:t>Plickers</w:t>
      </w:r>
      <w:proofErr w:type="spellEnd"/>
      <w:r w:rsidRPr="00B506B9">
        <w:rPr>
          <w:color w:val="auto"/>
          <w:sz w:val="28"/>
          <w:szCs w:val="28"/>
        </w:rPr>
        <w:t xml:space="preserve"> позволяет реализовать быструю обратную связь с</w:t>
      </w:r>
      <w:r w:rsidR="00992CBC" w:rsidRPr="00B506B9">
        <w:rPr>
          <w:color w:val="auto"/>
          <w:sz w:val="28"/>
          <w:szCs w:val="28"/>
        </w:rPr>
        <w:t xml:space="preserve"> </w:t>
      </w:r>
      <w:proofErr w:type="gramStart"/>
      <w:r w:rsidR="00992CBC" w:rsidRPr="00B506B9">
        <w:rPr>
          <w:color w:val="auto"/>
          <w:sz w:val="28"/>
          <w:szCs w:val="28"/>
        </w:rPr>
        <w:t>обучающимися</w:t>
      </w:r>
      <w:proofErr w:type="gramEnd"/>
      <w:r w:rsidRPr="00B506B9">
        <w:rPr>
          <w:color w:val="auto"/>
          <w:sz w:val="28"/>
          <w:szCs w:val="28"/>
        </w:rPr>
        <w:t xml:space="preserve">, </w:t>
      </w:r>
      <w:r w:rsidR="00281AF6" w:rsidRPr="00B506B9">
        <w:rPr>
          <w:color w:val="auto"/>
          <w:sz w:val="28"/>
          <w:szCs w:val="28"/>
        </w:rPr>
        <w:t xml:space="preserve">проводить </w:t>
      </w:r>
      <w:r w:rsidRPr="00B506B9">
        <w:rPr>
          <w:color w:val="auto"/>
          <w:sz w:val="28"/>
          <w:szCs w:val="28"/>
        </w:rPr>
        <w:t>мобильные голосования и фронтальные опросы</w:t>
      </w:r>
      <w:r w:rsidR="00992CBC" w:rsidRPr="00B506B9">
        <w:rPr>
          <w:color w:val="auto"/>
          <w:sz w:val="28"/>
          <w:szCs w:val="28"/>
        </w:rPr>
        <w:t>.</w:t>
      </w:r>
      <w:r w:rsidRPr="00B506B9">
        <w:rPr>
          <w:color w:val="auto"/>
          <w:sz w:val="28"/>
          <w:szCs w:val="28"/>
        </w:rPr>
        <w:t xml:space="preserve"> Получение результатов опроса происходит без длительной проверки. Наличие смартфонов или компьютеров </w:t>
      </w:r>
      <w:proofErr w:type="gramStart"/>
      <w:r w:rsidRPr="00B506B9">
        <w:rPr>
          <w:color w:val="auto"/>
          <w:sz w:val="28"/>
          <w:szCs w:val="28"/>
        </w:rPr>
        <w:t>обучающимся</w:t>
      </w:r>
      <w:proofErr w:type="gramEnd"/>
      <w:r w:rsidRPr="00B506B9">
        <w:rPr>
          <w:color w:val="auto"/>
          <w:sz w:val="28"/>
          <w:szCs w:val="28"/>
        </w:rPr>
        <w:t xml:space="preserve"> не требуется. </w:t>
      </w:r>
    </w:p>
    <w:p w:rsidR="00014BD1" w:rsidRPr="00B506B9" w:rsidRDefault="00281AF6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В настоящее время очень популярна концепция </w:t>
      </w:r>
      <w:proofErr w:type="spellStart"/>
      <w:r w:rsidRPr="00B506B9">
        <w:rPr>
          <w:color w:val="auto"/>
          <w:sz w:val="28"/>
          <w:szCs w:val="28"/>
        </w:rPr>
        <w:t>компетентностного</w:t>
      </w:r>
      <w:proofErr w:type="spellEnd"/>
      <w:r w:rsidRPr="00B506B9">
        <w:rPr>
          <w:color w:val="auto"/>
          <w:sz w:val="28"/>
          <w:szCs w:val="28"/>
        </w:rPr>
        <w:t xml:space="preserve"> подхода в образовании. </w:t>
      </w:r>
      <w:r w:rsidR="00014BD1" w:rsidRPr="00B506B9">
        <w:rPr>
          <w:color w:val="auto"/>
          <w:sz w:val="28"/>
          <w:szCs w:val="28"/>
        </w:rPr>
        <w:t>Остроактуальной становится проблема разработки и внедрения в систему образования принципиально новых дидактических средств, в том числе персонального веб-сайта преподавателя, как средства интерактивного взаимодействия между участниками образовател</w:t>
      </w:r>
      <w:r w:rsidR="00380A3A" w:rsidRPr="00B506B9">
        <w:rPr>
          <w:color w:val="auto"/>
          <w:sz w:val="28"/>
          <w:szCs w:val="28"/>
        </w:rPr>
        <w:t>ьного процесса или использования</w:t>
      </w:r>
      <w:r w:rsidR="00014BD1" w:rsidRPr="00B506B9">
        <w:rPr>
          <w:color w:val="auto"/>
          <w:sz w:val="28"/>
          <w:szCs w:val="28"/>
        </w:rPr>
        <w:t xml:space="preserve"> возможностей социальных сетей по накоплению и передаче информации. </w:t>
      </w:r>
    </w:p>
    <w:p w:rsidR="00A6277E" w:rsidRPr="00B506B9" w:rsidRDefault="00A6277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Основные причины, по которым педагогу важно иметь и активно развивать собственный </w:t>
      </w:r>
      <w:r w:rsidR="00380A3A" w:rsidRPr="00B506B9">
        <w:rPr>
          <w:color w:val="auto"/>
          <w:sz w:val="28"/>
          <w:szCs w:val="28"/>
        </w:rPr>
        <w:t>Интернет-ресурс</w:t>
      </w:r>
      <w:r w:rsidRPr="00B506B9">
        <w:rPr>
          <w:color w:val="auto"/>
          <w:sz w:val="28"/>
          <w:szCs w:val="28"/>
        </w:rPr>
        <w:t>:</w:t>
      </w:r>
    </w:p>
    <w:p w:rsidR="00380A3A" w:rsidRPr="00B506B9" w:rsidRDefault="00A6277E" w:rsidP="00927516">
      <w:pPr>
        <w:pStyle w:val="Default"/>
        <w:numPr>
          <w:ilvl w:val="0"/>
          <w:numId w:val="4"/>
        </w:numPr>
        <w:tabs>
          <w:tab w:val="left" w:pos="180"/>
        </w:tabs>
        <w:spacing w:line="360" w:lineRule="auto"/>
        <w:ind w:left="993" w:hanging="426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lastRenderedPageBreak/>
        <w:t>это визитная карточка педагога, где можно рассказать о себе, своём образовании, профессиональных достижениях и педагогическом опыте;</w:t>
      </w:r>
    </w:p>
    <w:p w:rsidR="00A6277E" w:rsidRPr="00B506B9" w:rsidRDefault="00A6277E" w:rsidP="00927516">
      <w:pPr>
        <w:pStyle w:val="Default"/>
        <w:numPr>
          <w:ilvl w:val="0"/>
          <w:numId w:val="4"/>
        </w:numPr>
        <w:tabs>
          <w:tab w:val="left" w:pos="180"/>
        </w:tabs>
        <w:spacing w:line="360" w:lineRule="auto"/>
        <w:ind w:left="993" w:hanging="426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это эффективный образовательный инструмент</w:t>
      </w:r>
      <w:r w:rsidR="00380A3A" w:rsidRPr="00B506B9">
        <w:rPr>
          <w:color w:val="auto"/>
          <w:sz w:val="28"/>
          <w:szCs w:val="28"/>
        </w:rPr>
        <w:t xml:space="preserve"> – </w:t>
      </w:r>
      <w:r w:rsidRPr="00B506B9">
        <w:rPr>
          <w:color w:val="auto"/>
          <w:sz w:val="28"/>
          <w:szCs w:val="28"/>
        </w:rPr>
        <w:t>позволяет идти в ногу со временем, активно применять в своей работе новые технологии, использовать возможности дистанционного обучения;</w:t>
      </w:r>
    </w:p>
    <w:p w:rsidR="00A6277E" w:rsidRPr="00B506B9" w:rsidRDefault="00A6277E" w:rsidP="00927516">
      <w:pPr>
        <w:pStyle w:val="Default"/>
        <w:numPr>
          <w:ilvl w:val="0"/>
          <w:numId w:val="4"/>
        </w:numPr>
        <w:tabs>
          <w:tab w:val="left" w:pos="180"/>
        </w:tabs>
        <w:spacing w:line="360" w:lineRule="auto"/>
        <w:ind w:left="993" w:hanging="426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это удобная площадка для размещения и хранения материалов для студентов</w:t>
      </w:r>
      <w:r w:rsidR="00DB5D65" w:rsidRPr="00B506B9">
        <w:rPr>
          <w:color w:val="auto"/>
          <w:sz w:val="28"/>
          <w:szCs w:val="28"/>
        </w:rPr>
        <w:t xml:space="preserve"> (</w:t>
      </w:r>
      <w:r w:rsidRPr="00B506B9">
        <w:rPr>
          <w:color w:val="auto"/>
          <w:sz w:val="28"/>
          <w:szCs w:val="28"/>
        </w:rPr>
        <w:t>хранить данные можно в любых форматах – текстовые, фото, видео</w:t>
      </w:r>
      <w:r w:rsidR="00DB5D65" w:rsidRPr="00B506B9">
        <w:rPr>
          <w:color w:val="auto"/>
          <w:sz w:val="28"/>
          <w:szCs w:val="28"/>
        </w:rPr>
        <w:t>, презентации);</w:t>
      </w:r>
    </w:p>
    <w:p w:rsidR="00A6277E" w:rsidRPr="00B506B9" w:rsidRDefault="00DB5D65" w:rsidP="00927516">
      <w:pPr>
        <w:pStyle w:val="Default"/>
        <w:numPr>
          <w:ilvl w:val="0"/>
          <w:numId w:val="4"/>
        </w:numPr>
        <w:tabs>
          <w:tab w:val="left" w:pos="180"/>
        </w:tabs>
        <w:spacing w:line="360" w:lineRule="auto"/>
        <w:ind w:left="993" w:hanging="426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это</w:t>
      </w:r>
      <w:r w:rsidR="00A6277E" w:rsidRPr="00B506B9">
        <w:rPr>
          <w:color w:val="auto"/>
          <w:sz w:val="28"/>
          <w:szCs w:val="28"/>
        </w:rPr>
        <w:t xml:space="preserve"> актуальный ресурс для коммуникации с </w:t>
      </w:r>
      <w:r w:rsidRPr="00B506B9">
        <w:rPr>
          <w:color w:val="auto"/>
          <w:sz w:val="28"/>
          <w:szCs w:val="28"/>
        </w:rPr>
        <w:t>обучающимися</w:t>
      </w:r>
      <w:r w:rsidR="00A6277E" w:rsidRPr="00B506B9">
        <w:rPr>
          <w:color w:val="auto"/>
          <w:sz w:val="28"/>
          <w:szCs w:val="28"/>
        </w:rPr>
        <w:t xml:space="preserve"> и их родителями – можно публиковать </w:t>
      </w:r>
      <w:r w:rsidR="00771472" w:rsidRPr="00B506B9">
        <w:rPr>
          <w:color w:val="auto"/>
          <w:sz w:val="28"/>
          <w:szCs w:val="28"/>
        </w:rPr>
        <w:t xml:space="preserve">образовательные </w:t>
      </w:r>
      <w:r w:rsidR="00A6277E" w:rsidRPr="00B506B9">
        <w:rPr>
          <w:color w:val="auto"/>
          <w:sz w:val="28"/>
          <w:szCs w:val="28"/>
        </w:rPr>
        <w:t>материалы</w:t>
      </w:r>
      <w:r w:rsidRPr="00B506B9">
        <w:rPr>
          <w:color w:val="auto"/>
          <w:sz w:val="28"/>
          <w:szCs w:val="28"/>
        </w:rPr>
        <w:t xml:space="preserve">, </w:t>
      </w:r>
      <w:r w:rsidR="00771472" w:rsidRPr="00B506B9">
        <w:rPr>
          <w:color w:val="auto"/>
          <w:sz w:val="28"/>
          <w:szCs w:val="28"/>
        </w:rPr>
        <w:t xml:space="preserve">расписание занятий, </w:t>
      </w:r>
      <w:r w:rsidR="00A6277E" w:rsidRPr="00B506B9">
        <w:rPr>
          <w:color w:val="auto"/>
          <w:sz w:val="28"/>
          <w:szCs w:val="28"/>
        </w:rPr>
        <w:t xml:space="preserve">домашние задания, важную информацию для родителей </w:t>
      </w:r>
      <w:r w:rsidR="00771472" w:rsidRPr="00B506B9">
        <w:rPr>
          <w:color w:val="auto"/>
          <w:sz w:val="28"/>
          <w:szCs w:val="28"/>
        </w:rPr>
        <w:t>и</w:t>
      </w:r>
      <w:r w:rsidR="00A6277E" w:rsidRPr="00B506B9">
        <w:rPr>
          <w:color w:val="auto"/>
          <w:sz w:val="28"/>
          <w:szCs w:val="28"/>
        </w:rPr>
        <w:t xml:space="preserve"> </w:t>
      </w:r>
      <w:r w:rsidRPr="00B506B9">
        <w:rPr>
          <w:color w:val="auto"/>
          <w:sz w:val="28"/>
          <w:szCs w:val="28"/>
        </w:rPr>
        <w:t>студентов;</w:t>
      </w:r>
    </w:p>
    <w:p w:rsidR="00A6277E" w:rsidRPr="00B506B9" w:rsidRDefault="00DB5D65" w:rsidP="00927516">
      <w:pPr>
        <w:pStyle w:val="Default"/>
        <w:numPr>
          <w:ilvl w:val="0"/>
          <w:numId w:val="4"/>
        </w:numPr>
        <w:tabs>
          <w:tab w:val="left" w:pos="180"/>
        </w:tabs>
        <w:spacing w:line="360" w:lineRule="auto"/>
        <w:ind w:left="993" w:hanging="426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это</w:t>
      </w:r>
      <w:r w:rsidR="00A6277E" w:rsidRPr="00B506B9">
        <w:rPr>
          <w:color w:val="auto"/>
          <w:sz w:val="28"/>
          <w:szCs w:val="28"/>
        </w:rPr>
        <w:t xml:space="preserve"> отличн</w:t>
      </w:r>
      <w:r w:rsidRPr="00B506B9">
        <w:rPr>
          <w:color w:val="auto"/>
          <w:sz w:val="28"/>
          <w:szCs w:val="28"/>
        </w:rPr>
        <w:t xml:space="preserve">ый способ </w:t>
      </w:r>
      <w:r w:rsidR="00A6277E" w:rsidRPr="00B506B9">
        <w:rPr>
          <w:color w:val="auto"/>
          <w:sz w:val="28"/>
          <w:szCs w:val="28"/>
        </w:rPr>
        <w:t>общения с коллегами – обмен опытом, обсуждение важных вопросов, повышение статуса в профессиональном сообществе, поддержан</w:t>
      </w:r>
      <w:r w:rsidRPr="00B506B9">
        <w:rPr>
          <w:color w:val="auto"/>
          <w:sz w:val="28"/>
          <w:szCs w:val="28"/>
        </w:rPr>
        <w:t>ие имиджа современного педагога;</w:t>
      </w:r>
    </w:p>
    <w:p w:rsidR="00A6277E" w:rsidRPr="00B506B9" w:rsidRDefault="00DB5D65" w:rsidP="00927516">
      <w:pPr>
        <w:pStyle w:val="Default"/>
        <w:numPr>
          <w:ilvl w:val="0"/>
          <w:numId w:val="4"/>
        </w:numPr>
        <w:tabs>
          <w:tab w:val="left" w:pos="180"/>
        </w:tabs>
        <w:spacing w:line="360" w:lineRule="auto"/>
        <w:ind w:left="993" w:hanging="426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это</w:t>
      </w:r>
      <w:r w:rsidR="00A6277E" w:rsidRPr="00B506B9">
        <w:rPr>
          <w:color w:val="auto"/>
          <w:sz w:val="28"/>
          <w:szCs w:val="28"/>
        </w:rPr>
        <w:t xml:space="preserve"> способ организовать индивидуальную работу с</w:t>
      </w:r>
      <w:r w:rsidRPr="00B506B9">
        <w:rPr>
          <w:color w:val="auto"/>
          <w:sz w:val="28"/>
          <w:szCs w:val="28"/>
        </w:rPr>
        <w:t>о студентами.</w:t>
      </w:r>
    </w:p>
    <w:p w:rsidR="00E90D8E" w:rsidRPr="00B506B9" w:rsidRDefault="006B4551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Необходимость создания персонального сайта преподавателя обусловлена</w:t>
      </w:r>
      <w:r w:rsidR="00281AF6" w:rsidRPr="00B506B9">
        <w:rPr>
          <w:color w:val="auto"/>
          <w:sz w:val="28"/>
          <w:szCs w:val="28"/>
        </w:rPr>
        <w:t xml:space="preserve"> глобальной информатизацией общества и тем, что большое значение приобретает явление массовой коммуникации. </w:t>
      </w:r>
      <w:r w:rsidRPr="00B506B9">
        <w:rPr>
          <w:color w:val="auto"/>
          <w:sz w:val="28"/>
          <w:szCs w:val="28"/>
        </w:rPr>
        <w:t>В настоящее время</w:t>
      </w:r>
      <w:r w:rsidR="00281AF6" w:rsidRPr="00B506B9">
        <w:rPr>
          <w:color w:val="auto"/>
          <w:sz w:val="28"/>
          <w:szCs w:val="28"/>
        </w:rPr>
        <w:t xml:space="preserve">, без сомнения, можно отметить, что </w:t>
      </w:r>
      <w:r w:rsidRPr="00B506B9">
        <w:rPr>
          <w:color w:val="auto"/>
          <w:sz w:val="28"/>
          <w:szCs w:val="28"/>
        </w:rPr>
        <w:t>это дает</w:t>
      </w:r>
      <w:r w:rsidR="00281AF6" w:rsidRPr="00B506B9">
        <w:rPr>
          <w:color w:val="auto"/>
          <w:sz w:val="28"/>
          <w:szCs w:val="28"/>
        </w:rPr>
        <w:t xml:space="preserve"> возможность развития информационно-коммуникационных компетенций не только обучающихся, но и самих педагогов. </w:t>
      </w:r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Таким образом, использование </w:t>
      </w:r>
      <w:r w:rsidR="00DE16A6" w:rsidRPr="00B506B9">
        <w:rPr>
          <w:color w:val="auto"/>
          <w:sz w:val="28"/>
          <w:szCs w:val="28"/>
        </w:rPr>
        <w:t>различных</w:t>
      </w:r>
      <w:r w:rsidRPr="00B506B9">
        <w:rPr>
          <w:color w:val="auto"/>
          <w:sz w:val="28"/>
          <w:szCs w:val="28"/>
        </w:rPr>
        <w:t xml:space="preserve"> </w:t>
      </w:r>
      <w:r w:rsidR="00380A3A" w:rsidRPr="00B506B9">
        <w:rPr>
          <w:color w:val="auto"/>
          <w:sz w:val="28"/>
          <w:szCs w:val="28"/>
        </w:rPr>
        <w:t>информационно-коммуникационных технологий</w:t>
      </w:r>
      <w:r w:rsidR="00992CBC" w:rsidRPr="00B506B9">
        <w:rPr>
          <w:color w:val="auto"/>
          <w:sz w:val="28"/>
          <w:szCs w:val="28"/>
        </w:rPr>
        <w:t xml:space="preserve"> </w:t>
      </w:r>
      <w:r w:rsidRPr="00B506B9">
        <w:rPr>
          <w:color w:val="auto"/>
          <w:sz w:val="28"/>
          <w:szCs w:val="28"/>
        </w:rPr>
        <w:t>позволяет создать уникальную информационно-образовательную среду, соответствующую требованиям Федерального государственного образовательного стандарта (ФГОС)</w:t>
      </w:r>
      <w:r w:rsidR="00DE16A6" w:rsidRPr="00B506B9">
        <w:rPr>
          <w:color w:val="auto"/>
          <w:sz w:val="28"/>
          <w:szCs w:val="28"/>
        </w:rPr>
        <w:t xml:space="preserve"> и позволяют</w:t>
      </w:r>
      <w:r w:rsidR="00992CBC" w:rsidRPr="00B506B9">
        <w:rPr>
          <w:color w:val="auto"/>
          <w:sz w:val="28"/>
          <w:szCs w:val="28"/>
        </w:rPr>
        <w:t xml:space="preserve"> сформировать </w:t>
      </w:r>
      <w:r w:rsidRPr="00B506B9">
        <w:rPr>
          <w:color w:val="auto"/>
          <w:sz w:val="28"/>
          <w:szCs w:val="28"/>
        </w:rPr>
        <w:t>все ключевые компетенции.</w:t>
      </w:r>
      <w:r w:rsidR="00992CBC" w:rsidRPr="00B506B9">
        <w:rPr>
          <w:color w:val="auto"/>
          <w:sz w:val="28"/>
          <w:szCs w:val="28"/>
        </w:rPr>
        <w:t xml:space="preserve"> В</w:t>
      </w:r>
      <w:r w:rsidRPr="00B506B9">
        <w:rPr>
          <w:color w:val="auto"/>
          <w:sz w:val="28"/>
          <w:szCs w:val="28"/>
        </w:rPr>
        <w:t xml:space="preserve">ажно помнить, что </w:t>
      </w:r>
      <w:r w:rsidRPr="00B506B9">
        <w:rPr>
          <w:color w:val="auto"/>
          <w:sz w:val="28"/>
          <w:szCs w:val="28"/>
        </w:rPr>
        <w:lastRenderedPageBreak/>
        <w:t xml:space="preserve">материал, излагаемый с использованием </w:t>
      </w:r>
      <w:r w:rsidR="00554283" w:rsidRPr="00B506B9">
        <w:rPr>
          <w:color w:val="auto"/>
          <w:sz w:val="28"/>
          <w:szCs w:val="28"/>
        </w:rPr>
        <w:t>интерактивных</w:t>
      </w:r>
      <w:r w:rsidRPr="00B506B9">
        <w:rPr>
          <w:color w:val="auto"/>
          <w:sz w:val="28"/>
          <w:szCs w:val="28"/>
        </w:rPr>
        <w:t xml:space="preserve"> технологий, должен быть строго дозирован. </w:t>
      </w:r>
    </w:p>
    <w:p w:rsidR="00380A3A" w:rsidRPr="00B506B9" w:rsidRDefault="00E66266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Использование цифровых образовательных ресурсов, является необходимым условием работы на занятиях и для студентов, обучающихся </w:t>
      </w:r>
      <w:r w:rsidR="00745BF1">
        <w:rPr>
          <w:color w:val="auto"/>
          <w:sz w:val="28"/>
          <w:szCs w:val="28"/>
        </w:rPr>
        <w:t>дистанционно</w:t>
      </w:r>
      <w:r w:rsidRPr="00B506B9">
        <w:rPr>
          <w:color w:val="auto"/>
          <w:sz w:val="28"/>
          <w:szCs w:val="28"/>
        </w:rPr>
        <w:t xml:space="preserve"> и позволяет индивидуализировать и дифференцировать работу с</w:t>
      </w:r>
      <w:r w:rsidR="00380A3A" w:rsidRPr="00B506B9">
        <w:rPr>
          <w:color w:val="auto"/>
          <w:sz w:val="28"/>
          <w:szCs w:val="28"/>
        </w:rPr>
        <w:t xml:space="preserve"> обучающимися</w:t>
      </w:r>
      <w:r w:rsidRPr="00B506B9">
        <w:rPr>
          <w:color w:val="auto"/>
          <w:sz w:val="28"/>
          <w:szCs w:val="28"/>
        </w:rPr>
        <w:t>, развивать навыки самостоятельной работы, удовлетворяя образовательные потребности и их инд</w:t>
      </w:r>
      <w:bookmarkStart w:id="0" w:name="_GoBack"/>
      <w:bookmarkEnd w:id="0"/>
      <w:r w:rsidRPr="00B506B9">
        <w:rPr>
          <w:color w:val="auto"/>
          <w:sz w:val="28"/>
          <w:szCs w:val="28"/>
        </w:rPr>
        <w:t>ивиду</w:t>
      </w:r>
      <w:r w:rsidR="00B33689" w:rsidRPr="00B506B9">
        <w:rPr>
          <w:color w:val="auto"/>
          <w:sz w:val="28"/>
          <w:szCs w:val="28"/>
        </w:rPr>
        <w:t>альный образовательный маршрут</w:t>
      </w:r>
      <w:r w:rsidR="00B33689" w:rsidRPr="00B506B9">
        <w:rPr>
          <w:rStyle w:val="a9"/>
          <w:color w:val="auto"/>
          <w:sz w:val="28"/>
          <w:szCs w:val="28"/>
        </w:rPr>
        <w:footnoteReference w:id="3"/>
      </w:r>
      <w:r w:rsidR="00B33689" w:rsidRPr="00B506B9">
        <w:rPr>
          <w:color w:val="auto"/>
          <w:sz w:val="28"/>
          <w:szCs w:val="28"/>
        </w:rPr>
        <w:t xml:space="preserve">. </w:t>
      </w:r>
    </w:p>
    <w:p w:rsidR="00E66266" w:rsidRPr="00B506B9" w:rsidRDefault="00B33689" w:rsidP="00927516">
      <w:pPr>
        <w:pStyle w:val="Default"/>
        <w:tabs>
          <w:tab w:val="left" w:pos="180"/>
        </w:tabs>
        <w:spacing w:line="360" w:lineRule="auto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ab/>
        <w:t xml:space="preserve">     </w:t>
      </w:r>
      <w:r w:rsidR="00E66266" w:rsidRPr="00B506B9">
        <w:rPr>
          <w:color w:val="auto"/>
          <w:sz w:val="28"/>
          <w:szCs w:val="28"/>
        </w:rPr>
        <w:t>Современная экономическая ситуация в России предъявляет более жесткие требования к качеству образования. Дальнейшее развитие общества невозможно без совершенствования системы образования, без его перехода на новый уровень. Внедрение инновационных технологий в подготовку будущего специалиста является необходимым элементом формиро</w:t>
      </w:r>
      <w:r w:rsidRPr="00B506B9">
        <w:rPr>
          <w:color w:val="auto"/>
          <w:sz w:val="28"/>
          <w:szCs w:val="28"/>
        </w:rPr>
        <w:t>вания основ профессионализма</w:t>
      </w:r>
      <w:r w:rsidR="00E66266" w:rsidRPr="00B506B9">
        <w:rPr>
          <w:color w:val="auto"/>
          <w:sz w:val="28"/>
          <w:szCs w:val="28"/>
        </w:rPr>
        <w:t>.</w:t>
      </w:r>
    </w:p>
    <w:p w:rsidR="00C24522" w:rsidRPr="00B506B9" w:rsidRDefault="006345FD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Одна</w:t>
      </w:r>
      <w:r w:rsidR="00505D5B" w:rsidRPr="00B506B9">
        <w:rPr>
          <w:color w:val="auto"/>
          <w:sz w:val="28"/>
          <w:szCs w:val="28"/>
        </w:rPr>
        <w:t xml:space="preserve"> из главных проблем в получении профессионального образования – это н</w:t>
      </w:r>
      <w:r w:rsidR="000E7B5E" w:rsidRPr="00B506B9">
        <w:rPr>
          <w:color w:val="auto"/>
          <w:sz w:val="28"/>
          <w:szCs w:val="28"/>
        </w:rPr>
        <w:t>едостаточная личностная готовность</w:t>
      </w:r>
      <w:r w:rsidRPr="00B506B9">
        <w:rPr>
          <w:color w:val="auto"/>
          <w:sz w:val="28"/>
          <w:szCs w:val="28"/>
        </w:rPr>
        <w:t xml:space="preserve"> студентов</w:t>
      </w:r>
      <w:r w:rsidR="00505D5B" w:rsidRPr="00B506B9">
        <w:rPr>
          <w:color w:val="auto"/>
          <w:sz w:val="28"/>
          <w:szCs w:val="28"/>
        </w:rPr>
        <w:t>, которая</w:t>
      </w:r>
      <w:r w:rsidR="000E7B5E" w:rsidRPr="00B506B9">
        <w:rPr>
          <w:color w:val="auto"/>
          <w:sz w:val="28"/>
          <w:szCs w:val="28"/>
        </w:rPr>
        <w:t xml:space="preserve"> проявляется в мотивационно-</w:t>
      </w:r>
      <w:proofErr w:type="spellStart"/>
      <w:r w:rsidR="000E7B5E" w:rsidRPr="00B506B9">
        <w:rPr>
          <w:color w:val="auto"/>
          <w:sz w:val="28"/>
          <w:szCs w:val="28"/>
        </w:rPr>
        <w:t>потребностной</w:t>
      </w:r>
      <w:proofErr w:type="spellEnd"/>
      <w:r w:rsidR="000E7B5E" w:rsidRPr="00B506B9">
        <w:rPr>
          <w:color w:val="auto"/>
          <w:sz w:val="28"/>
          <w:szCs w:val="28"/>
        </w:rPr>
        <w:t xml:space="preserve"> незрелости как потенциальных субъектов образования. Основная масса студентов </w:t>
      </w:r>
      <w:r w:rsidR="0036345A" w:rsidRPr="00B506B9">
        <w:rPr>
          <w:color w:val="auto"/>
          <w:sz w:val="28"/>
          <w:szCs w:val="28"/>
        </w:rPr>
        <w:t xml:space="preserve">обладает </w:t>
      </w:r>
      <w:r w:rsidR="00216145" w:rsidRPr="00B506B9">
        <w:rPr>
          <w:color w:val="auto"/>
          <w:sz w:val="28"/>
          <w:szCs w:val="28"/>
        </w:rPr>
        <w:t>не</w:t>
      </w:r>
      <w:r w:rsidR="000E7B5E" w:rsidRPr="00B506B9">
        <w:rPr>
          <w:color w:val="auto"/>
          <w:sz w:val="28"/>
          <w:szCs w:val="28"/>
        </w:rPr>
        <w:t xml:space="preserve">определенностью профессионального выбора, а мотивация </w:t>
      </w:r>
      <w:r w:rsidR="00216145" w:rsidRPr="00B506B9">
        <w:rPr>
          <w:color w:val="auto"/>
          <w:sz w:val="28"/>
          <w:szCs w:val="28"/>
        </w:rPr>
        <w:t xml:space="preserve">к обучению </w:t>
      </w:r>
      <w:r w:rsidR="000E7B5E" w:rsidRPr="00B506B9">
        <w:rPr>
          <w:color w:val="auto"/>
          <w:sz w:val="28"/>
          <w:szCs w:val="28"/>
        </w:rPr>
        <w:t>не является в должной мере действенной</w:t>
      </w:r>
      <w:r w:rsidR="00B33689" w:rsidRPr="00B506B9">
        <w:rPr>
          <w:rStyle w:val="a9"/>
          <w:color w:val="auto"/>
          <w:sz w:val="28"/>
          <w:szCs w:val="28"/>
        </w:rPr>
        <w:footnoteReference w:id="4"/>
      </w:r>
      <w:r w:rsidR="004D176B" w:rsidRPr="00B506B9">
        <w:rPr>
          <w:color w:val="auto"/>
          <w:sz w:val="28"/>
          <w:szCs w:val="28"/>
        </w:rPr>
        <w:t xml:space="preserve">.  </w:t>
      </w:r>
    </w:p>
    <w:p w:rsidR="000E7B5E" w:rsidRPr="00B506B9" w:rsidRDefault="00B9454B" w:rsidP="00927516">
      <w:pPr>
        <w:tabs>
          <w:tab w:val="left" w:pos="16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B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100AE7" w:rsidRPr="00B506B9">
        <w:rPr>
          <w:rFonts w:ascii="Times New Roman" w:hAnsi="Times New Roman" w:cs="Times New Roman"/>
          <w:sz w:val="28"/>
          <w:szCs w:val="28"/>
        </w:rPr>
        <w:t>направлений</w:t>
      </w:r>
      <w:r w:rsidR="000E7B5E" w:rsidRPr="00B506B9">
        <w:rPr>
          <w:rFonts w:ascii="Times New Roman" w:hAnsi="Times New Roman" w:cs="Times New Roman"/>
          <w:sz w:val="28"/>
          <w:szCs w:val="28"/>
        </w:rPr>
        <w:t>, способствую</w:t>
      </w:r>
      <w:r w:rsidR="00100AE7" w:rsidRPr="00B506B9">
        <w:rPr>
          <w:rFonts w:ascii="Times New Roman" w:hAnsi="Times New Roman" w:cs="Times New Roman"/>
          <w:sz w:val="28"/>
          <w:szCs w:val="28"/>
        </w:rPr>
        <w:t>щ</w:t>
      </w:r>
      <w:r w:rsidR="006345FD" w:rsidRPr="00B506B9">
        <w:rPr>
          <w:rFonts w:ascii="Times New Roman" w:hAnsi="Times New Roman" w:cs="Times New Roman"/>
          <w:sz w:val="28"/>
          <w:szCs w:val="28"/>
        </w:rPr>
        <w:t>им</w:t>
      </w:r>
      <w:r w:rsidR="000E7B5E" w:rsidRPr="00B506B9">
        <w:rPr>
          <w:rFonts w:ascii="Times New Roman" w:hAnsi="Times New Roman" w:cs="Times New Roman"/>
          <w:sz w:val="28"/>
          <w:szCs w:val="28"/>
        </w:rPr>
        <w:t xml:space="preserve"> позитивному развит</w:t>
      </w:r>
      <w:r w:rsidRPr="00B506B9">
        <w:rPr>
          <w:rFonts w:ascii="Times New Roman" w:hAnsi="Times New Roman" w:cs="Times New Roman"/>
          <w:sz w:val="28"/>
          <w:szCs w:val="28"/>
        </w:rPr>
        <w:t>ию профессионального образования</w:t>
      </w:r>
      <w:r w:rsidR="006345FD" w:rsidRPr="00B506B9">
        <w:rPr>
          <w:rFonts w:ascii="Times New Roman" w:hAnsi="Times New Roman" w:cs="Times New Roman"/>
          <w:sz w:val="28"/>
          <w:szCs w:val="28"/>
        </w:rPr>
        <w:t>,</w:t>
      </w:r>
      <w:r w:rsidRPr="00B506B9">
        <w:rPr>
          <w:rFonts w:ascii="Times New Roman" w:hAnsi="Times New Roman" w:cs="Times New Roman"/>
          <w:sz w:val="28"/>
          <w:szCs w:val="28"/>
        </w:rPr>
        <w:t xml:space="preserve"> </w:t>
      </w:r>
      <w:r w:rsidR="006345FD" w:rsidRPr="00B506B9">
        <w:rPr>
          <w:rFonts w:ascii="Times New Roman" w:hAnsi="Times New Roman" w:cs="Times New Roman"/>
          <w:sz w:val="28"/>
          <w:szCs w:val="28"/>
        </w:rPr>
        <w:t>является</w:t>
      </w:r>
      <w:r w:rsidRPr="00B506B9">
        <w:rPr>
          <w:rFonts w:ascii="Times New Roman" w:hAnsi="Times New Roman" w:cs="Times New Roman"/>
          <w:sz w:val="28"/>
          <w:szCs w:val="28"/>
        </w:rPr>
        <w:t xml:space="preserve"> у</w:t>
      </w:r>
      <w:r w:rsidR="000E7B5E" w:rsidRPr="00B506B9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754E16" w:rsidRPr="00B506B9">
        <w:rPr>
          <w:rFonts w:ascii="Times New Roman" w:hAnsi="Times New Roman" w:cs="Times New Roman"/>
          <w:sz w:val="28"/>
          <w:szCs w:val="28"/>
        </w:rPr>
        <w:t xml:space="preserve">различных профессиональных </w:t>
      </w:r>
      <w:r w:rsidR="000E7B5E" w:rsidRPr="00B506B9">
        <w:rPr>
          <w:rFonts w:ascii="Times New Roman" w:hAnsi="Times New Roman" w:cs="Times New Roman"/>
          <w:sz w:val="28"/>
          <w:szCs w:val="28"/>
        </w:rPr>
        <w:t>конкурсах</w:t>
      </w:r>
      <w:r w:rsidR="006345FD" w:rsidRPr="00B506B9">
        <w:rPr>
          <w:rFonts w:ascii="Times New Roman" w:hAnsi="Times New Roman" w:cs="Times New Roman"/>
          <w:sz w:val="28"/>
          <w:szCs w:val="28"/>
        </w:rPr>
        <w:t>, которое дает</w:t>
      </w:r>
      <w:r w:rsidR="000E7B5E" w:rsidRPr="00B506B9">
        <w:rPr>
          <w:rFonts w:ascii="Times New Roman" w:hAnsi="Times New Roman" w:cs="Times New Roman"/>
          <w:sz w:val="28"/>
          <w:szCs w:val="28"/>
        </w:rPr>
        <w:t xml:space="preserve"> возможность проявить себя, показать свои способности, получить опыт профессиональной деятельности, повысить уровень профессионального мастерства.</w:t>
      </w:r>
    </w:p>
    <w:p w:rsidR="000E7B5E" w:rsidRPr="00B506B9" w:rsidRDefault="00C24522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lastRenderedPageBreak/>
        <w:t>Для начала можно</w:t>
      </w:r>
      <w:r w:rsidR="00B9454B" w:rsidRPr="00B506B9">
        <w:rPr>
          <w:color w:val="auto"/>
          <w:sz w:val="28"/>
          <w:szCs w:val="28"/>
        </w:rPr>
        <w:t xml:space="preserve"> привлекать студентов </w:t>
      </w:r>
      <w:r w:rsidR="00640CC9" w:rsidRPr="00B506B9">
        <w:rPr>
          <w:color w:val="auto"/>
          <w:sz w:val="28"/>
          <w:szCs w:val="28"/>
        </w:rPr>
        <w:t xml:space="preserve">1 и 2 курсов </w:t>
      </w:r>
      <w:r w:rsidR="00B9454B" w:rsidRPr="00B506B9">
        <w:rPr>
          <w:color w:val="auto"/>
          <w:sz w:val="28"/>
          <w:szCs w:val="28"/>
        </w:rPr>
        <w:t>к различным</w:t>
      </w:r>
      <w:r w:rsidR="000E7B5E" w:rsidRPr="00B506B9">
        <w:rPr>
          <w:color w:val="auto"/>
          <w:sz w:val="28"/>
          <w:szCs w:val="28"/>
        </w:rPr>
        <w:t xml:space="preserve"> </w:t>
      </w:r>
      <w:r w:rsidR="006345FD" w:rsidRPr="00B506B9">
        <w:rPr>
          <w:color w:val="auto"/>
          <w:sz w:val="28"/>
          <w:szCs w:val="28"/>
        </w:rPr>
        <w:t xml:space="preserve">конкурсам </w:t>
      </w:r>
      <w:r w:rsidR="00640CC9" w:rsidRPr="00B506B9">
        <w:rPr>
          <w:color w:val="auto"/>
          <w:sz w:val="28"/>
          <w:szCs w:val="28"/>
        </w:rPr>
        <w:t>в пределах образовательной организации</w:t>
      </w:r>
      <w:r w:rsidR="000E7B5E" w:rsidRPr="00B506B9">
        <w:rPr>
          <w:color w:val="auto"/>
          <w:sz w:val="28"/>
          <w:szCs w:val="28"/>
        </w:rPr>
        <w:t xml:space="preserve">. </w:t>
      </w:r>
      <w:r w:rsidR="00B9454B" w:rsidRPr="00B506B9">
        <w:rPr>
          <w:color w:val="auto"/>
          <w:sz w:val="28"/>
          <w:szCs w:val="28"/>
        </w:rPr>
        <w:t>Это способствует:</w:t>
      </w:r>
    </w:p>
    <w:p w:rsidR="000E7B5E" w:rsidRPr="00B506B9" w:rsidRDefault="00352FE6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1)      </w:t>
      </w:r>
      <w:r w:rsidR="00640CC9" w:rsidRPr="00B506B9">
        <w:rPr>
          <w:color w:val="auto"/>
          <w:sz w:val="28"/>
          <w:szCs w:val="28"/>
        </w:rPr>
        <w:t>формированию</w:t>
      </w:r>
      <w:r w:rsidR="000E7B5E" w:rsidRPr="00B506B9">
        <w:rPr>
          <w:color w:val="auto"/>
          <w:sz w:val="28"/>
          <w:szCs w:val="28"/>
        </w:rPr>
        <w:t xml:space="preserve"> интереса к специальности</w:t>
      </w:r>
      <w:r w:rsidR="00640CC9" w:rsidRPr="00B506B9">
        <w:rPr>
          <w:color w:val="auto"/>
          <w:sz w:val="28"/>
          <w:szCs w:val="28"/>
        </w:rPr>
        <w:t xml:space="preserve"> (профессии)</w:t>
      </w:r>
      <w:r w:rsidR="000E7B5E" w:rsidRPr="00B506B9">
        <w:rPr>
          <w:color w:val="auto"/>
          <w:sz w:val="28"/>
          <w:szCs w:val="28"/>
        </w:rPr>
        <w:t xml:space="preserve">; </w:t>
      </w:r>
    </w:p>
    <w:p w:rsidR="00352FE6" w:rsidRPr="00B506B9" w:rsidRDefault="00352FE6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2)      </w:t>
      </w:r>
      <w:r w:rsidR="00B9454B" w:rsidRPr="00B506B9">
        <w:rPr>
          <w:color w:val="auto"/>
          <w:sz w:val="28"/>
          <w:szCs w:val="28"/>
        </w:rPr>
        <w:t>активизации</w:t>
      </w:r>
      <w:r w:rsidR="000E7B5E" w:rsidRPr="00B506B9">
        <w:rPr>
          <w:color w:val="auto"/>
          <w:sz w:val="28"/>
          <w:szCs w:val="28"/>
        </w:rPr>
        <w:t xml:space="preserve"> инициативности и самостоятельно</w:t>
      </w:r>
      <w:r w:rsidR="00640CC9" w:rsidRPr="00B506B9">
        <w:rPr>
          <w:color w:val="auto"/>
          <w:sz w:val="28"/>
          <w:szCs w:val="28"/>
        </w:rPr>
        <w:t>сти;</w:t>
      </w:r>
    </w:p>
    <w:p w:rsidR="000E7B5E" w:rsidRPr="00B506B9" w:rsidRDefault="00352FE6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3) </w:t>
      </w:r>
      <w:r w:rsidR="00640CC9" w:rsidRPr="00B506B9">
        <w:rPr>
          <w:color w:val="auto"/>
          <w:sz w:val="28"/>
          <w:szCs w:val="28"/>
        </w:rPr>
        <w:t>развитию</w:t>
      </w:r>
      <w:r w:rsidR="000E7B5E" w:rsidRPr="00B506B9">
        <w:rPr>
          <w:color w:val="auto"/>
          <w:sz w:val="28"/>
          <w:szCs w:val="28"/>
        </w:rPr>
        <w:t xml:space="preserve"> познавательной, коммуникационной, творческой компетенции.</w:t>
      </w:r>
    </w:p>
    <w:p w:rsidR="000E7B5E" w:rsidRPr="00B506B9" w:rsidRDefault="00640CC9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В </w:t>
      </w:r>
      <w:r w:rsidR="00754E16" w:rsidRPr="00B506B9">
        <w:rPr>
          <w:color w:val="auto"/>
          <w:sz w:val="28"/>
          <w:szCs w:val="28"/>
        </w:rPr>
        <w:t>дальнейшем</w:t>
      </w:r>
      <w:r w:rsidRPr="00B506B9">
        <w:rPr>
          <w:color w:val="auto"/>
          <w:sz w:val="28"/>
          <w:szCs w:val="28"/>
        </w:rPr>
        <w:t xml:space="preserve"> можно </w:t>
      </w:r>
      <w:r w:rsidR="00C24522" w:rsidRPr="00B506B9">
        <w:rPr>
          <w:color w:val="auto"/>
          <w:sz w:val="28"/>
          <w:szCs w:val="28"/>
        </w:rPr>
        <w:t>необходимо мо</w:t>
      </w:r>
      <w:r w:rsidR="005A7DC1">
        <w:rPr>
          <w:color w:val="auto"/>
          <w:sz w:val="28"/>
          <w:szCs w:val="28"/>
        </w:rPr>
        <w:t>т</w:t>
      </w:r>
      <w:r w:rsidR="00C24522" w:rsidRPr="00B506B9">
        <w:rPr>
          <w:color w:val="auto"/>
          <w:sz w:val="28"/>
          <w:szCs w:val="28"/>
        </w:rPr>
        <w:t>ивировать</w:t>
      </w:r>
      <w:r w:rsidRPr="00B506B9">
        <w:rPr>
          <w:color w:val="auto"/>
          <w:sz w:val="28"/>
          <w:szCs w:val="28"/>
        </w:rPr>
        <w:t xml:space="preserve"> студентов </w:t>
      </w:r>
      <w:r w:rsidR="00754E16" w:rsidRPr="00B506B9">
        <w:rPr>
          <w:color w:val="auto"/>
          <w:sz w:val="28"/>
          <w:szCs w:val="28"/>
        </w:rPr>
        <w:t xml:space="preserve">к участию </w:t>
      </w:r>
      <w:r w:rsidR="006345FD" w:rsidRPr="00B506B9">
        <w:rPr>
          <w:color w:val="auto"/>
          <w:sz w:val="28"/>
          <w:szCs w:val="28"/>
        </w:rPr>
        <w:t xml:space="preserve">в </w:t>
      </w:r>
      <w:r w:rsidR="00754E16" w:rsidRPr="00B506B9">
        <w:rPr>
          <w:color w:val="auto"/>
          <w:sz w:val="28"/>
          <w:szCs w:val="28"/>
        </w:rPr>
        <w:t>конкурс</w:t>
      </w:r>
      <w:r w:rsidR="006345FD" w:rsidRPr="00B506B9">
        <w:rPr>
          <w:color w:val="auto"/>
          <w:sz w:val="28"/>
          <w:szCs w:val="28"/>
        </w:rPr>
        <w:t>ах</w:t>
      </w:r>
      <w:r w:rsidR="00754E16" w:rsidRPr="00B506B9">
        <w:rPr>
          <w:color w:val="auto"/>
          <w:sz w:val="28"/>
          <w:szCs w:val="28"/>
        </w:rPr>
        <w:t xml:space="preserve"> профессионального мастерства. Например,</w:t>
      </w:r>
      <w:r w:rsidR="000E7B5E" w:rsidRPr="00B506B9">
        <w:rPr>
          <w:color w:val="auto"/>
          <w:sz w:val="28"/>
          <w:szCs w:val="28"/>
        </w:rPr>
        <w:t xml:space="preserve"> конкурс профессионального мастерства среди людей с инвалидностью и ограниченными возможностями здоровья «</w:t>
      </w:r>
      <w:proofErr w:type="spellStart"/>
      <w:r w:rsidR="000E7B5E" w:rsidRPr="00B506B9">
        <w:rPr>
          <w:color w:val="auto"/>
          <w:sz w:val="28"/>
          <w:szCs w:val="28"/>
        </w:rPr>
        <w:t>Абилимпикс</w:t>
      </w:r>
      <w:proofErr w:type="spellEnd"/>
      <w:r w:rsidR="000E7B5E" w:rsidRPr="00B506B9">
        <w:rPr>
          <w:color w:val="auto"/>
          <w:sz w:val="28"/>
          <w:szCs w:val="28"/>
        </w:rPr>
        <w:t>»</w:t>
      </w:r>
      <w:r w:rsidR="00754E16" w:rsidRPr="00B506B9">
        <w:rPr>
          <w:color w:val="auto"/>
          <w:sz w:val="28"/>
          <w:szCs w:val="28"/>
        </w:rPr>
        <w:t xml:space="preserve">. </w:t>
      </w:r>
      <w:r w:rsidR="000E7B5E" w:rsidRPr="00B506B9">
        <w:rPr>
          <w:color w:val="auto"/>
          <w:sz w:val="28"/>
          <w:szCs w:val="28"/>
        </w:rPr>
        <w:t xml:space="preserve">За время </w:t>
      </w:r>
      <w:r w:rsidR="00754E16" w:rsidRPr="00B506B9">
        <w:rPr>
          <w:color w:val="auto"/>
          <w:sz w:val="28"/>
          <w:szCs w:val="28"/>
        </w:rPr>
        <w:t xml:space="preserve">проведения </w:t>
      </w:r>
      <w:r w:rsidR="000E7B5E" w:rsidRPr="00B506B9">
        <w:rPr>
          <w:color w:val="auto"/>
          <w:sz w:val="28"/>
          <w:szCs w:val="28"/>
        </w:rPr>
        <w:t>движение «</w:t>
      </w:r>
      <w:proofErr w:type="spellStart"/>
      <w:r w:rsidR="000E7B5E" w:rsidRPr="00B506B9">
        <w:rPr>
          <w:color w:val="auto"/>
          <w:sz w:val="28"/>
          <w:szCs w:val="28"/>
        </w:rPr>
        <w:t>Абилимпикс</w:t>
      </w:r>
      <w:proofErr w:type="spellEnd"/>
      <w:r w:rsidR="000E7B5E" w:rsidRPr="00B506B9">
        <w:rPr>
          <w:color w:val="auto"/>
          <w:sz w:val="28"/>
          <w:szCs w:val="28"/>
        </w:rPr>
        <w:t>» показало себя эффективной моделью комплексной профессиональной реабилитации, а также стало важнейшим инструментом формирования единого инклюзивного образовательного пространства.</w:t>
      </w:r>
    </w:p>
    <w:p w:rsidR="000E7B5E" w:rsidRPr="00B506B9" w:rsidRDefault="000E7B5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Движение </w:t>
      </w:r>
      <w:proofErr w:type="spellStart"/>
      <w:r w:rsidRPr="00B506B9">
        <w:rPr>
          <w:color w:val="auto"/>
          <w:sz w:val="28"/>
          <w:szCs w:val="28"/>
        </w:rPr>
        <w:t>DeafSkills</w:t>
      </w:r>
      <w:proofErr w:type="spellEnd"/>
      <w:r w:rsidRPr="00B506B9">
        <w:rPr>
          <w:color w:val="auto"/>
          <w:sz w:val="28"/>
          <w:szCs w:val="28"/>
        </w:rPr>
        <w:t xml:space="preserve"> – это не просто система чемпионатов, а многоступенчатая работа экспертного сообщества по созданию системы ранней профориентации, новых технологий обучения, эффективной системы трудоустройства глухих.</w:t>
      </w:r>
    </w:p>
    <w:p w:rsidR="00B31205" w:rsidRPr="00B506B9" w:rsidRDefault="006F2252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B506B9">
        <w:rPr>
          <w:color w:val="auto"/>
          <w:sz w:val="28"/>
          <w:szCs w:val="28"/>
        </w:rPr>
        <w:t>WorldSkills</w:t>
      </w:r>
      <w:proofErr w:type="spellEnd"/>
      <w:r w:rsidRPr="00B506B9">
        <w:rPr>
          <w:color w:val="auto"/>
          <w:sz w:val="28"/>
          <w:szCs w:val="28"/>
        </w:rPr>
        <w:t xml:space="preserve"> — это международная некоммерческая организация, работа которой направлена на повышение статуса и стандартов профессиональной подготовки по всему миру, а также на популяризацию рабочих профессий. </w:t>
      </w:r>
    </w:p>
    <w:p w:rsidR="00B31205" w:rsidRPr="00B506B9" w:rsidRDefault="00B31205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Весной 2022 года руководством Международной организации </w:t>
      </w:r>
      <w:proofErr w:type="spellStart"/>
      <w:r w:rsidRPr="00B506B9">
        <w:rPr>
          <w:color w:val="auto"/>
          <w:sz w:val="28"/>
          <w:szCs w:val="28"/>
        </w:rPr>
        <w:t>WorldSkills</w:t>
      </w:r>
      <w:proofErr w:type="spellEnd"/>
      <w:r w:rsidRPr="00B506B9">
        <w:rPr>
          <w:color w:val="auto"/>
          <w:sz w:val="28"/>
          <w:szCs w:val="28"/>
        </w:rPr>
        <w:t xml:space="preserve"> </w:t>
      </w:r>
      <w:proofErr w:type="spellStart"/>
      <w:r w:rsidRPr="00B506B9">
        <w:rPr>
          <w:color w:val="auto"/>
          <w:sz w:val="28"/>
          <w:szCs w:val="28"/>
        </w:rPr>
        <w:t>International</w:t>
      </w:r>
      <w:proofErr w:type="spellEnd"/>
      <w:r w:rsidRPr="00B506B9">
        <w:rPr>
          <w:color w:val="auto"/>
          <w:sz w:val="28"/>
          <w:szCs w:val="28"/>
        </w:rPr>
        <w:t xml:space="preserve"> приостановлено членство Российской Федерации в движении «</w:t>
      </w:r>
      <w:proofErr w:type="spellStart"/>
      <w:r w:rsidRPr="00B506B9">
        <w:rPr>
          <w:color w:val="auto"/>
          <w:sz w:val="28"/>
          <w:szCs w:val="28"/>
        </w:rPr>
        <w:t>Ворлдскиллс</w:t>
      </w:r>
      <w:proofErr w:type="spellEnd"/>
      <w:r w:rsidR="006345FD" w:rsidRPr="00B506B9">
        <w:rPr>
          <w:color w:val="auto"/>
          <w:sz w:val="28"/>
          <w:szCs w:val="28"/>
        </w:rPr>
        <w:t xml:space="preserve">». В связи с этим </w:t>
      </w:r>
      <w:proofErr w:type="spellStart"/>
      <w:r w:rsidR="006345FD" w:rsidRPr="00B506B9">
        <w:rPr>
          <w:color w:val="auto"/>
          <w:sz w:val="28"/>
          <w:szCs w:val="28"/>
        </w:rPr>
        <w:t>Минпросвещения</w:t>
      </w:r>
      <w:proofErr w:type="spellEnd"/>
      <w:r w:rsidRPr="00B506B9">
        <w:rPr>
          <w:color w:val="auto"/>
          <w:sz w:val="28"/>
          <w:szCs w:val="28"/>
        </w:rPr>
        <w:t xml:space="preserve"> России приня</w:t>
      </w:r>
      <w:r w:rsidR="006345FD" w:rsidRPr="00B506B9">
        <w:rPr>
          <w:color w:val="auto"/>
          <w:sz w:val="28"/>
          <w:szCs w:val="28"/>
        </w:rPr>
        <w:t>ло</w:t>
      </w:r>
      <w:r w:rsidRPr="00B506B9">
        <w:rPr>
          <w:color w:val="auto"/>
          <w:sz w:val="28"/>
          <w:szCs w:val="28"/>
        </w:rPr>
        <w:t xml:space="preserve"> решение, что дальнейшее функционирование автономной некоммерческой организации «Агентство развития профессионального мастерства (</w:t>
      </w:r>
      <w:proofErr w:type="spellStart"/>
      <w:r w:rsidRPr="00B506B9">
        <w:rPr>
          <w:color w:val="auto"/>
          <w:sz w:val="28"/>
          <w:szCs w:val="28"/>
        </w:rPr>
        <w:t>Ворлдскиллс</w:t>
      </w:r>
      <w:proofErr w:type="spellEnd"/>
      <w:r w:rsidRPr="00B506B9">
        <w:rPr>
          <w:color w:val="auto"/>
          <w:sz w:val="28"/>
          <w:szCs w:val="28"/>
        </w:rPr>
        <w:t xml:space="preserve"> Россия)» в рамках движения «</w:t>
      </w:r>
      <w:proofErr w:type="spellStart"/>
      <w:r w:rsidRPr="00B506B9">
        <w:rPr>
          <w:color w:val="auto"/>
          <w:sz w:val="28"/>
          <w:szCs w:val="28"/>
        </w:rPr>
        <w:t>Ворлдскиллс</w:t>
      </w:r>
      <w:proofErr w:type="spellEnd"/>
      <w:r w:rsidRPr="00B506B9">
        <w:rPr>
          <w:color w:val="auto"/>
          <w:sz w:val="28"/>
          <w:szCs w:val="28"/>
        </w:rPr>
        <w:t>» не представляется возможным.</w:t>
      </w:r>
    </w:p>
    <w:p w:rsidR="00B31205" w:rsidRPr="00B506B9" w:rsidRDefault="006F2252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Из-за текущей геополитической ситуации в </w:t>
      </w:r>
      <w:r w:rsidR="00F050B9" w:rsidRPr="00B506B9">
        <w:rPr>
          <w:color w:val="auto"/>
          <w:sz w:val="28"/>
          <w:szCs w:val="28"/>
        </w:rPr>
        <w:t>Министерстве просвещения Российской Федерации появилась идея</w:t>
      </w:r>
      <w:r w:rsidRPr="00B506B9">
        <w:rPr>
          <w:color w:val="auto"/>
          <w:sz w:val="28"/>
          <w:szCs w:val="28"/>
        </w:rPr>
        <w:t xml:space="preserve"> запустить </w:t>
      </w:r>
      <w:r w:rsidR="00F050B9" w:rsidRPr="00B506B9">
        <w:rPr>
          <w:color w:val="auto"/>
          <w:sz w:val="28"/>
          <w:szCs w:val="28"/>
        </w:rPr>
        <w:t xml:space="preserve">новое </w:t>
      </w:r>
      <w:r w:rsidRPr="00B506B9">
        <w:rPr>
          <w:color w:val="auto"/>
          <w:sz w:val="28"/>
          <w:szCs w:val="28"/>
        </w:rPr>
        <w:t xml:space="preserve">национальное </w:t>
      </w:r>
      <w:r w:rsidRPr="00B506B9">
        <w:rPr>
          <w:color w:val="auto"/>
          <w:sz w:val="28"/>
          <w:szCs w:val="28"/>
        </w:rPr>
        <w:lastRenderedPageBreak/>
        <w:t>чемпионатное движение по профессиональному мастерству среди обучающихся колледжей</w:t>
      </w:r>
      <w:r w:rsidR="006345FD" w:rsidRPr="00B506B9">
        <w:rPr>
          <w:color w:val="auto"/>
          <w:sz w:val="28"/>
          <w:szCs w:val="28"/>
        </w:rPr>
        <w:t xml:space="preserve">: </w:t>
      </w:r>
      <w:proofErr w:type="gramStart"/>
      <w:r w:rsidR="006345FD" w:rsidRPr="00B506B9">
        <w:rPr>
          <w:color w:val="auto"/>
          <w:sz w:val="28"/>
          <w:szCs w:val="28"/>
        </w:rPr>
        <w:t>«С</w:t>
      </w:r>
      <w:r w:rsidR="00F050B9" w:rsidRPr="00B506B9">
        <w:rPr>
          <w:color w:val="auto"/>
          <w:sz w:val="28"/>
          <w:szCs w:val="28"/>
        </w:rPr>
        <w:t xml:space="preserve"> 2023 года предлагаем</w:t>
      </w:r>
      <w:r w:rsidR="00B31205" w:rsidRPr="00B506B9">
        <w:rPr>
          <w:color w:val="auto"/>
          <w:sz w:val="28"/>
          <w:szCs w:val="28"/>
        </w:rPr>
        <w:t xml:space="preserve"> новую концепцию развития Национального чемпионатного движения по профессиональному мастерству ‎для обучающихся по программам среднего профессионального образования, включая систему чемпионатов различных уровней на базе уже накопленного опыта ‎в системе среднег</w:t>
      </w:r>
      <w:r w:rsidR="00F050B9" w:rsidRPr="00B506B9">
        <w:rPr>
          <w:color w:val="auto"/>
          <w:sz w:val="28"/>
          <w:szCs w:val="28"/>
        </w:rPr>
        <w:t>о профессионального образования»</w:t>
      </w:r>
      <w:r w:rsidR="00B31205" w:rsidRPr="00B506B9">
        <w:rPr>
          <w:color w:val="auto"/>
          <w:sz w:val="28"/>
          <w:szCs w:val="28"/>
        </w:rPr>
        <w:t>, - говорится в пояснительной записке к проекту.</w:t>
      </w:r>
      <w:proofErr w:type="gramEnd"/>
    </w:p>
    <w:p w:rsidR="000E7B5E" w:rsidRPr="00B506B9" w:rsidRDefault="006345FD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Совместный проект</w:t>
      </w:r>
      <w:r w:rsidR="000E7B5E" w:rsidRPr="00B506B9">
        <w:rPr>
          <w:color w:val="auto"/>
          <w:sz w:val="28"/>
          <w:szCs w:val="28"/>
        </w:rPr>
        <w:t xml:space="preserve"> платформы «Россия – страна возможностей» и Общероссийского народного фронта «</w:t>
      </w:r>
      <w:proofErr w:type="spellStart"/>
      <w:r w:rsidR="000E7B5E" w:rsidRPr="00B506B9">
        <w:rPr>
          <w:color w:val="auto"/>
          <w:sz w:val="28"/>
          <w:szCs w:val="28"/>
        </w:rPr>
        <w:t>Профстажировки</w:t>
      </w:r>
      <w:proofErr w:type="spellEnd"/>
      <w:r w:rsidR="000E7B5E" w:rsidRPr="00B506B9">
        <w:rPr>
          <w:color w:val="auto"/>
          <w:sz w:val="28"/>
          <w:szCs w:val="28"/>
        </w:rPr>
        <w:t>»</w:t>
      </w:r>
      <w:r w:rsidR="0036345A" w:rsidRPr="00B506B9">
        <w:rPr>
          <w:color w:val="auto"/>
          <w:sz w:val="28"/>
          <w:szCs w:val="28"/>
        </w:rPr>
        <w:t xml:space="preserve"> - </w:t>
      </w:r>
      <w:r w:rsidR="000E7B5E" w:rsidRPr="00B506B9">
        <w:rPr>
          <w:color w:val="auto"/>
          <w:sz w:val="28"/>
          <w:szCs w:val="28"/>
        </w:rPr>
        <w:t xml:space="preserve"> новый механизм взаимодействия студента, образовательной организации и будущего работодателя, </w:t>
      </w:r>
      <w:proofErr w:type="spellStart"/>
      <w:r w:rsidR="000E7B5E" w:rsidRPr="00B506B9">
        <w:rPr>
          <w:color w:val="auto"/>
          <w:sz w:val="28"/>
          <w:szCs w:val="28"/>
        </w:rPr>
        <w:t>задействующий</w:t>
      </w:r>
      <w:proofErr w:type="spellEnd"/>
      <w:r w:rsidR="000E7B5E" w:rsidRPr="00B506B9">
        <w:rPr>
          <w:color w:val="auto"/>
          <w:sz w:val="28"/>
          <w:szCs w:val="28"/>
        </w:rPr>
        <w:t xml:space="preserve"> студенческие работы и стажировки в качестве социального лифта для молодежи. В рамках конкурса оцениваются курсовые и выпускные квалификационные работы, самостоятельно выполненные студентами образовательных учреждений среднего профессионального и высшего образования по кейсам (практико-ориентированным заданиям) партнеров конкурса (компаний, организаций, органов власти) с целью выявления реальных деловых качеств и компетенций, поддержки профессионального развития активной целеустремленной молодежи.</w:t>
      </w:r>
    </w:p>
    <w:p w:rsidR="00E66266" w:rsidRPr="00B506B9" w:rsidRDefault="00A22CBD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 - первая в Российской Федерации организация, осуществляющая на постоянной основе комплекс всероссийских конкурсных мероприятий по выявлению и поддержке талантливой молодежи. </w:t>
      </w:r>
    </w:p>
    <w:p w:rsidR="00A22CBD" w:rsidRPr="00B506B9" w:rsidRDefault="00A22CBD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Основными целями организации являются:</w:t>
      </w:r>
    </w:p>
    <w:p w:rsidR="00A22CBD" w:rsidRPr="00B506B9" w:rsidRDefault="00A22CBD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- </w:t>
      </w:r>
      <w:r w:rsidR="00E66266" w:rsidRPr="00B506B9">
        <w:rPr>
          <w:color w:val="auto"/>
          <w:sz w:val="28"/>
          <w:szCs w:val="28"/>
        </w:rPr>
        <w:t xml:space="preserve"> </w:t>
      </w:r>
      <w:r w:rsidRPr="00B506B9">
        <w:rPr>
          <w:color w:val="auto"/>
          <w:sz w:val="28"/>
          <w:szCs w:val="28"/>
        </w:rPr>
        <w:t>содействие в создании необходимых организационных и экономических условий для сохранения и восполнения интеллектуального потенциала России, развитие творческих способностей молодежи, улучшение на этой основе качества подготовки специалистов;</w:t>
      </w:r>
    </w:p>
    <w:p w:rsidR="00A22CBD" w:rsidRPr="00B506B9" w:rsidRDefault="00A22CBD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- поиск, поддержка и социальная защита талантливой и одаренной молодежи;</w:t>
      </w:r>
    </w:p>
    <w:p w:rsidR="00A22CBD" w:rsidRPr="00B506B9" w:rsidRDefault="00A22CBD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lastRenderedPageBreak/>
        <w:t>- участие в разработке и реализации программы всеобщей технологической грамотности молодежи, на основе наукоемких технологических дисциплин и курсов, новейшей экспериментальной и лабораторной базы, средств и методов обучения;</w:t>
      </w:r>
    </w:p>
    <w:p w:rsidR="00A22CBD" w:rsidRPr="00B506B9" w:rsidRDefault="00A22CBD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- развитие новых форм инновационной деятельности, способствующих социально-экономическому и технологическому развитию России;</w:t>
      </w:r>
    </w:p>
    <w:p w:rsidR="00A22CBD" w:rsidRPr="00B506B9" w:rsidRDefault="00A22CBD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- деловое сотрудничество с отечественными и зарубежными научными и другими организациями в сфере инновационной деятельности.</w:t>
      </w:r>
    </w:p>
    <w:p w:rsidR="00C24522" w:rsidRPr="00B506B9" w:rsidRDefault="00C24522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В настоящее время важнейшая задача развития профессионального образования — это создание цифровой образовательной среды, повышающей эффективность обучения. В соответствии с национальным проектом «Цифровая экономика Российской Федерации», в ближайшие годы значительная часть выпускников профессиональных образовательных организаций должна обладать ключевыми цифровыми компетенциями.</w:t>
      </w:r>
    </w:p>
    <w:p w:rsidR="00586A6A" w:rsidRPr="00B506B9" w:rsidRDefault="00C24522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П</w:t>
      </w:r>
      <w:r w:rsidR="00586A6A" w:rsidRPr="00B506B9">
        <w:rPr>
          <w:color w:val="auto"/>
          <w:sz w:val="28"/>
          <w:szCs w:val="28"/>
        </w:rPr>
        <w:t xml:space="preserve">олучить </w:t>
      </w:r>
      <w:r w:rsidR="00E66266" w:rsidRPr="00B506B9">
        <w:rPr>
          <w:color w:val="auto"/>
          <w:sz w:val="28"/>
          <w:szCs w:val="28"/>
        </w:rPr>
        <w:t xml:space="preserve">студентам </w:t>
      </w:r>
      <w:r w:rsidR="00586A6A" w:rsidRPr="00B506B9">
        <w:rPr>
          <w:color w:val="auto"/>
          <w:sz w:val="28"/>
          <w:szCs w:val="28"/>
        </w:rPr>
        <w:t xml:space="preserve">дополнительное профессиональное образование в сфере </w:t>
      </w:r>
      <w:r w:rsidR="00586A6A" w:rsidRPr="00B506B9">
        <w:rPr>
          <w:color w:val="auto"/>
          <w:sz w:val="28"/>
          <w:szCs w:val="28"/>
          <w:lang w:val="en-US"/>
        </w:rPr>
        <w:t>IT</w:t>
      </w:r>
      <w:r w:rsidR="00586A6A" w:rsidRPr="00B506B9">
        <w:rPr>
          <w:color w:val="auto"/>
          <w:sz w:val="28"/>
          <w:szCs w:val="28"/>
        </w:rPr>
        <w:t xml:space="preserve"> стало возможно благодар</w:t>
      </w:r>
      <w:r w:rsidR="00E66266" w:rsidRPr="00B506B9">
        <w:rPr>
          <w:color w:val="auto"/>
          <w:sz w:val="28"/>
          <w:szCs w:val="28"/>
        </w:rPr>
        <w:t>я проекту «Цифровые профессии» н</w:t>
      </w:r>
      <w:r w:rsidR="00586A6A" w:rsidRPr="00B506B9">
        <w:rPr>
          <w:color w:val="auto"/>
          <w:sz w:val="28"/>
          <w:szCs w:val="28"/>
        </w:rPr>
        <w:t>ац</w:t>
      </w:r>
      <w:r w:rsidR="00E66266" w:rsidRPr="00B506B9">
        <w:rPr>
          <w:color w:val="auto"/>
          <w:sz w:val="28"/>
          <w:szCs w:val="28"/>
        </w:rPr>
        <w:t xml:space="preserve">ионального </w:t>
      </w:r>
      <w:r w:rsidR="00586A6A" w:rsidRPr="00B506B9">
        <w:rPr>
          <w:color w:val="auto"/>
          <w:sz w:val="28"/>
          <w:szCs w:val="28"/>
        </w:rPr>
        <w:t>проекта «Цифровая экономика»</w:t>
      </w:r>
      <w:r w:rsidR="00E66266" w:rsidRPr="00B506B9">
        <w:rPr>
          <w:color w:val="auto"/>
          <w:sz w:val="28"/>
          <w:szCs w:val="28"/>
        </w:rPr>
        <w:t>.</w:t>
      </w:r>
    </w:p>
    <w:p w:rsidR="006E77AB" w:rsidRPr="00B506B9" w:rsidRDefault="006E77AB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Проект «Цифров</w:t>
      </w:r>
      <w:r w:rsidR="00E66266" w:rsidRPr="00B506B9">
        <w:rPr>
          <w:color w:val="auto"/>
          <w:sz w:val="28"/>
          <w:szCs w:val="28"/>
        </w:rPr>
        <w:t>ые профессии» реализует Министерство общественного развития, связи и массовых коммуникаций Российской Федерации</w:t>
      </w:r>
      <w:r w:rsidRPr="00B506B9">
        <w:rPr>
          <w:color w:val="auto"/>
          <w:sz w:val="28"/>
          <w:szCs w:val="28"/>
        </w:rPr>
        <w:t>. Он входит в федеральный проект «Кадры для цифровой экономики» нац</w:t>
      </w:r>
      <w:r w:rsidR="00E66266" w:rsidRPr="00B506B9">
        <w:rPr>
          <w:color w:val="auto"/>
          <w:sz w:val="28"/>
          <w:szCs w:val="28"/>
        </w:rPr>
        <w:t xml:space="preserve">иональной </w:t>
      </w:r>
      <w:r w:rsidRPr="00B506B9">
        <w:rPr>
          <w:color w:val="auto"/>
          <w:sz w:val="28"/>
          <w:szCs w:val="28"/>
        </w:rPr>
        <w:t>программы «Цифровая экономика». Одна из задач программы — обеспечить качественное дополнительное образование в сфере IT, чтобы подготовить специалистов с востребованными цифровыми компетенциями для российского рынка труда. Программа будет действовать до 2024 года.</w:t>
      </w:r>
    </w:p>
    <w:p w:rsidR="00586A6A" w:rsidRPr="00B506B9" w:rsidRDefault="006E77AB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Получить IT-профессию в рамках проекта «Цифровые профессии» могут все граждане РФ старше 16 лет, имеющие как минимум среднее профессиональное образование, а также студенты колледжей и университетов. </w:t>
      </w:r>
      <w:r w:rsidR="00586A6A" w:rsidRPr="00B506B9">
        <w:rPr>
          <w:color w:val="auto"/>
          <w:sz w:val="28"/>
          <w:szCs w:val="28"/>
        </w:rPr>
        <w:t>Гос</w:t>
      </w:r>
      <w:r w:rsidR="00E66266" w:rsidRPr="00B506B9">
        <w:rPr>
          <w:color w:val="auto"/>
          <w:sz w:val="28"/>
          <w:szCs w:val="28"/>
        </w:rPr>
        <w:t xml:space="preserve">ударственная </w:t>
      </w:r>
      <w:r w:rsidR="00586A6A" w:rsidRPr="00B506B9">
        <w:rPr>
          <w:color w:val="auto"/>
          <w:sz w:val="28"/>
          <w:szCs w:val="28"/>
        </w:rPr>
        <w:t xml:space="preserve">поддержка позволяет получить образование со скидкой от 50% в зависимости от льготной категории. </w:t>
      </w:r>
    </w:p>
    <w:p w:rsidR="009F2B44" w:rsidRPr="00B506B9" w:rsidRDefault="009F2B44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lastRenderedPageBreak/>
        <w:t>Факторами, порождающими потребность в построении</w:t>
      </w:r>
      <w:r w:rsidR="0036345A" w:rsidRPr="00B506B9">
        <w:rPr>
          <w:color w:val="auto"/>
          <w:sz w:val="28"/>
          <w:szCs w:val="28"/>
        </w:rPr>
        <w:t xml:space="preserve"> </w:t>
      </w:r>
      <w:r w:rsidRPr="00B506B9">
        <w:rPr>
          <w:color w:val="auto"/>
          <w:sz w:val="28"/>
          <w:szCs w:val="28"/>
        </w:rPr>
        <w:t>цифрового образовательного процесса профессионального</w:t>
      </w:r>
      <w:r w:rsidR="0036345A" w:rsidRPr="00B506B9">
        <w:rPr>
          <w:color w:val="auto"/>
          <w:sz w:val="28"/>
          <w:szCs w:val="28"/>
        </w:rPr>
        <w:t xml:space="preserve"> </w:t>
      </w:r>
      <w:r w:rsidRPr="00B506B9">
        <w:rPr>
          <w:color w:val="auto"/>
          <w:sz w:val="28"/>
          <w:szCs w:val="28"/>
        </w:rPr>
        <w:t>образования и обучения, выступают три тенденции, характеризующие становление цифрового общества:</w:t>
      </w:r>
    </w:p>
    <w:p w:rsidR="009F2B44" w:rsidRPr="00B506B9" w:rsidRDefault="0036345A" w:rsidP="00927516">
      <w:pPr>
        <w:pStyle w:val="Default"/>
        <w:tabs>
          <w:tab w:val="left" w:pos="180"/>
        </w:tabs>
        <w:spacing w:line="360" w:lineRule="auto"/>
        <w:ind w:left="180"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– цифровая экономика</w:t>
      </w:r>
      <w:r w:rsidR="009F2B44" w:rsidRPr="00B506B9">
        <w:rPr>
          <w:color w:val="auto"/>
          <w:sz w:val="28"/>
          <w:szCs w:val="28"/>
        </w:rPr>
        <w:t xml:space="preserve"> и порождаемые ею новые требования к кадрам;</w:t>
      </w:r>
    </w:p>
    <w:p w:rsidR="009F2B44" w:rsidRPr="00B506B9" w:rsidRDefault="0036345A" w:rsidP="00927516">
      <w:pPr>
        <w:pStyle w:val="Default"/>
        <w:tabs>
          <w:tab w:val="left" w:pos="180"/>
        </w:tabs>
        <w:spacing w:line="360" w:lineRule="auto"/>
        <w:ind w:left="180"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– новые цифровые технологии, формирующие цифровую среду</w:t>
      </w:r>
      <w:r w:rsidR="009F2B44" w:rsidRPr="00B506B9">
        <w:rPr>
          <w:color w:val="auto"/>
          <w:sz w:val="28"/>
          <w:szCs w:val="28"/>
        </w:rPr>
        <w:t xml:space="preserve"> и развивающиеся в ней;</w:t>
      </w:r>
    </w:p>
    <w:p w:rsidR="009F2B44" w:rsidRPr="00B506B9" w:rsidRDefault="0036345A" w:rsidP="00927516">
      <w:pPr>
        <w:pStyle w:val="Default"/>
        <w:tabs>
          <w:tab w:val="left" w:pos="180"/>
        </w:tabs>
        <w:spacing w:line="360" w:lineRule="auto"/>
        <w:ind w:left="180"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– цифровое поколение</w:t>
      </w:r>
      <w:r w:rsidR="009F2B44" w:rsidRPr="00B506B9">
        <w:rPr>
          <w:color w:val="auto"/>
          <w:sz w:val="28"/>
          <w:szCs w:val="28"/>
        </w:rPr>
        <w:t xml:space="preserve"> (новое поколения </w:t>
      </w:r>
      <w:proofErr w:type="gramStart"/>
      <w:r w:rsidR="009F2B44" w:rsidRPr="00B506B9">
        <w:rPr>
          <w:color w:val="auto"/>
          <w:sz w:val="28"/>
          <w:szCs w:val="28"/>
        </w:rPr>
        <w:t>обучающихся</w:t>
      </w:r>
      <w:proofErr w:type="gramEnd"/>
      <w:r w:rsidR="009F2B44" w:rsidRPr="00B506B9">
        <w:rPr>
          <w:color w:val="auto"/>
          <w:sz w:val="28"/>
          <w:szCs w:val="28"/>
        </w:rPr>
        <w:t>,</w:t>
      </w:r>
      <w:r w:rsidRPr="00B506B9">
        <w:rPr>
          <w:color w:val="auto"/>
          <w:sz w:val="28"/>
          <w:szCs w:val="28"/>
        </w:rPr>
        <w:t xml:space="preserve"> </w:t>
      </w:r>
      <w:r w:rsidR="009F2B44" w:rsidRPr="00B506B9">
        <w:rPr>
          <w:color w:val="auto"/>
          <w:sz w:val="28"/>
          <w:szCs w:val="28"/>
        </w:rPr>
        <w:t>имеющее особые социально-психологические характеристики)</w:t>
      </w:r>
      <w:r w:rsidR="00A07553" w:rsidRPr="00B506B9">
        <w:rPr>
          <w:rStyle w:val="a9"/>
          <w:color w:val="auto"/>
          <w:sz w:val="28"/>
          <w:szCs w:val="28"/>
        </w:rPr>
        <w:footnoteReference w:id="5"/>
      </w:r>
      <w:r w:rsidR="009F2B44" w:rsidRPr="00B506B9">
        <w:rPr>
          <w:color w:val="auto"/>
          <w:sz w:val="28"/>
          <w:szCs w:val="28"/>
        </w:rPr>
        <w:t>.</w:t>
      </w:r>
    </w:p>
    <w:p w:rsidR="00C24522" w:rsidRPr="00B506B9" w:rsidRDefault="004A2EB1" w:rsidP="00927516">
      <w:pPr>
        <w:pStyle w:val="Default"/>
        <w:tabs>
          <w:tab w:val="left" w:pos="180"/>
        </w:tabs>
        <w:spacing w:line="360" w:lineRule="auto"/>
        <w:ind w:left="180"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Следовательно, </w:t>
      </w:r>
      <w:r w:rsidR="00F00E4B" w:rsidRPr="00B506B9">
        <w:rPr>
          <w:color w:val="auto"/>
          <w:sz w:val="28"/>
          <w:szCs w:val="28"/>
        </w:rPr>
        <w:t>а</w:t>
      </w:r>
      <w:r w:rsidR="00C24522" w:rsidRPr="00B506B9">
        <w:rPr>
          <w:color w:val="auto"/>
          <w:sz w:val="28"/>
          <w:szCs w:val="28"/>
        </w:rPr>
        <w:t>ктивное участие студентов в различных видах профессиональной и творческой деятельности позволяет подготовить конкурентоспособных на рынке труда специалистов, компетентных в области полученной специальности или профессии, способных к эффективной работе в реальном секторе экономики, готовых к непрерывному профессиональному развитию.</w:t>
      </w:r>
    </w:p>
    <w:p w:rsidR="00E90D8E" w:rsidRPr="00B506B9" w:rsidRDefault="00F00E4B" w:rsidP="00927516">
      <w:pPr>
        <w:pStyle w:val="Default"/>
        <w:tabs>
          <w:tab w:val="left" w:pos="18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>В</w:t>
      </w:r>
      <w:r w:rsidR="00B36EA3" w:rsidRPr="00B506B9">
        <w:rPr>
          <w:color w:val="auto"/>
          <w:sz w:val="28"/>
          <w:szCs w:val="28"/>
        </w:rPr>
        <w:t xml:space="preserve"> настоящее время колледжи и техникумы находятся в центре внимания государства — как кузница специалистов</w:t>
      </w:r>
      <w:r w:rsidR="004A2EB1" w:rsidRPr="00B506B9">
        <w:rPr>
          <w:color w:val="auto"/>
          <w:sz w:val="28"/>
          <w:szCs w:val="28"/>
        </w:rPr>
        <w:t>,</w:t>
      </w:r>
      <w:r w:rsidR="00B36EA3" w:rsidRPr="00B506B9">
        <w:rPr>
          <w:color w:val="auto"/>
          <w:sz w:val="28"/>
          <w:szCs w:val="28"/>
        </w:rPr>
        <w:t xml:space="preserve"> необходимых экономике. Очевидно, что в системе профессионального образования идёт перезагрузка — растёт его престиж и востребованность. Образовательные организации модернизируются и теснее интегрируются с экономикой. Следовательно,</w:t>
      </w:r>
      <w:r w:rsidR="00143475" w:rsidRPr="00B506B9">
        <w:rPr>
          <w:color w:val="auto"/>
          <w:sz w:val="28"/>
          <w:szCs w:val="28"/>
        </w:rPr>
        <w:t xml:space="preserve"> </w:t>
      </w:r>
      <w:r w:rsidR="00E90D8E" w:rsidRPr="00B506B9">
        <w:rPr>
          <w:color w:val="auto"/>
          <w:sz w:val="28"/>
          <w:szCs w:val="28"/>
        </w:rPr>
        <w:t xml:space="preserve">с развитием науки и переходом </w:t>
      </w:r>
      <w:r w:rsidR="00143475" w:rsidRPr="00B506B9">
        <w:rPr>
          <w:color w:val="auto"/>
          <w:sz w:val="28"/>
          <w:szCs w:val="28"/>
        </w:rPr>
        <w:t>профессионального образования</w:t>
      </w:r>
      <w:r w:rsidR="00E90D8E" w:rsidRPr="00B506B9">
        <w:rPr>
          <w:color w:val="auto"/>
          <w:sz w:val="28"/>
          <w:szCs w:val="28"/>
        </w:rPr>
        <w:t xml:space="preserve"> к новой ступени развития, очень важно осознавать, что требования к преподават</w:t>
      </w:r>
      <w:r w:rsidR="00143475" w:rsidRPr="00B506B9">
        <w:rPr>
          <w:color w:val="auto"/>
          <w:sz w:val="28"/>
          <w:szCs w:val="28"/>
        </w:rPr>
        <w:t>елю растут, но в</w:t>
      </w:r>
      <w:r w:rsidR="00E90D8E" w:rsidRPr="00B506B9">
        <w:rPr>
          <w:color w:val="auto"/>
          <w:sz w:val="28"/>
          <w:szCs w:val="28"/>
        </w:rPr>
        <w:t>месте с тем растет и его в</w:t>
      </w:r>
      <w:r w:rsidR="004A7FD6" w:rsidRPr="00B506B9">
        <w:rPr>
          <w:color w:val="auto"/>
          <w:sz w:val="28"/>
          <w:szCs w:val="28"/>
        </w:rPr>
        <w:t>клад в развитие этого общества и государства.</w:t>
      </w:r>
    </w:p>
    <w:p w:rsidR="004A2EB1" w:rsidRPr="00B506B9" w:rsidRDefault="004A2EB1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4A2EB1" w:rsidRPr="00B506B9" w:rsidRDefault="004A2EB1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4A2EB1" w:rsidRPr="00B506B9" w:rsidRDefault="004A2EB1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bCs/>
          <w:iCs/>
          <w:color w:val="auto"/>
          <w:sz w:val="28"/>
          <w:szCs w:val="28"/>
        </w:rPr>
      </w:pPr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b/>
          <w:bCs/>
          <w:i/>
          <w:iCs/>
          <w:color w:val="auto"/>
          <w:sz w:val="28"/>
          <w:szCs w:val="28"/>
        </w:rPr>
      </w:pPr>
      <w:r w:rsidRPr="00B506B9">
        <w:rPr>
          <w:b/>
          <w:bCs/>
          <w:i/>
          <w:iCs/>
          <w:color w:val="auto"/>
          <w:sz w:val="28"/>
          <w:szCs w:val="28"/>
        </w:rPr>
        <w:lastRenderedPageBreak/>
        <w:t xml:space="preserve">Список использованных источников и литературы: </w:t>
      </w:r>
    </w:p>
    <w:p w:rsidR="00E90D8E" w:rsidRPr="00B506B9" w:rsidRDefault="009F2B44" w:rsidP="00927516">
      <w:pPr>
        <w:pStyle w:val="Default"/>
        <w:tabs>
          <w:tab w:val="left" w:pos="180"/>
        </w:tabs>
        <w:spacing w:line="360" w:lineRule="auto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       </w:t>
      </w:r>
      <w:r w:rsidR="00A07553" w:rsidRPr="00B506B9">
        <w:rPr>
          <w:color w:val="auto"/>
          <w:sz w:val="28"/>
          <w:szCs w:val="28"/>
        </w:rPr>
        <w:t xml:space="preserve"> </w:t>
      </w:r>
      <w:r w:rsidR="00E90D8E" w:rsidRPr="00B506B9">
        <w:rPr>
          <w:color w:val="auto"/>
          <w:sz w:val="28"/>
          <w:szCs w:val="28"/>
        </w:rPr>
        <w:t>Белоусова И.В.  К проблемам современного образования // Проблемы современного педагогического образования. 2020. №69-4. URL</w:t>
      </w:r>
      <w:proofErr w:type="gramStart"/>
      <w:r w:rsidR="00B506B9" w:rsidRPr="00B506B9">
        <w:rPr>
          <w:color w:val="auto"/>
          <w:sz w:val="28"/>
          <w:szCs w:val="28"/>
        </w:rPr>
        <w:t xml:space="preserve"> </w:t>
      </w:r>
      <w:r w:rsidR="00E90D8E" w:rsidRPr="00B506B9">
        <w:rPr>
          <w:color w:val="auto"/>
          <w:sz w:val="28"/>
          <w:szCs w:val="28"/>
        </w:rPr>
        <w:t>:</w:t>
      </w:r>
      <w:proofErr w:type="gramEnd"/>
      <w:r w:rsidR="00E90D8E" w:rsidRPr="00B506B9">
        <w:rPr>
          <w:color w:val="auto"/>
          <w:sz w:val="28"/>
          <w:szCs w:val="28"/>
        </w:rPr>
        <w:t xml:space="preserve"> </w:t>
      </w:r>
      <w:hyperlink r:id="rId9" w:history="1">
        <w:r w:rsidRPr="00B506B9">
          <w:rPr>
            <w:rStyle w:val="a3"/>
            <w:color w:val="auto"/>
            <w:sz w:val="28"/>
            <w:szCs w:val="28"/>
          </w:rPr>
          <w:t>https://cyberleninka.ru/article/n/k-problemam-sovremennogo-obrazovaniya</w:t>
        </w:r>
      </w:hyperlink>
      <w:r w:rsidR="00E90D8E" w:rsidRPr="00B506B9">
        <w:rPr>
          <w:color w:val="auto"/>
          <w:sz w:val="28"/>
          <w:szCs w:val="28"/>
        </w:rPr>
        <w:t xml:space="preserve"> </w:t>
      </w:r>
    </w:p>
    <w:p w:rsidR="009F2B44" w:rsidRPr="00B506B9" w:rsidRDefault="009F2B44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06B9">
        <w:rPr>
          <w:color w:val="auto"/>
          <w:sz w:val="28"/>
          <w:szCs w:val="28"/>
        </w:rPr>
        <w:t xml:space="preserve">Дидактическая концепция цифрового профессионального образования и обучения / П. Н. Биленко, В. И. Блинов, М. В. </w:t>
      </w:r>
      <w:proofErr w:type="spellStart"/>
      <w:r w:rsidRPr="00B506B9">
        <w:rPr>
          <w:color w:val="auto"/>
          <w:sz w:val="28"/>
          <w:szCs w:val="28"/>
        </w:rPr>
        <w:t>Дулинов</w:t>
      </w:r>
      <w:proofErr w:type="spellEnd"/>
      <w:r w:rsidRPr="00B506B9">
        <w:rPr>
          <w:color w:val="auto"/>
          <w:sz w:val="28"/>
          <w:szCs w:val="28"/>
        </w:rPr>
        <w:t>, Е. Ю. Есенина, А. М. Кондаков, И. С. Сергеев</w:t>
      </w:r>
      <w:proofErr w:type="gramStart"/>
      <w:r w:rsidRPr="00B506B9">
        <w:rPr>
          <w:color w:val="auto"/>
          <w:sz w:val="28"/>
          <w:szCs w:val="28"/>
        </w:rPr>
        <w:t xml:space="preserve"> ;</w:t>
      </w:r>
      <w:proofErr w:type="gramEnd"/>
      <w:r w:rsidRPr="00B506B9">
        <w:rPr>
          <w:color w:val="auto"/>
          <w:sz w:val="28"/>
          <w:szCs w:val="28"/>
        </w:rPr>
        <w:t xml:space="preserve"> под науч. ред. В. И. </w:t>
      </w:r>
      <w:proofErr w:type="spellStart"/>
      <w:r w:rsidRPr="00B506B9">
        <w:rPr>
          <w:color w:val="auto"/>
          <w:sz w:val="28"/>
          <w:szCs w:val="28"/>
        </w:rPr>
        <w:t>Блинова</w:t>
      </w:r>
      <w:proofErr w:type="spellEnd"/>
      <w:r w:rsidRPr="00B506B9">
        <w:rPr>
          <w:color w:val="auto"/>
          <w:sz w:val="28"/>
          <w:szCs w:val="28"/>
        </w:rPr>
        <w:t xml:space="preserve"> – М.: Издательство «Перо», 2019. – 98 с. URL</w:t>
      </w:r>
      <w:r w:rsidR="00B506B9" w:rsidRPr="00B506B9">
        <w:rPr>
          <w:color w:val="auto"/>
          <w:sz w:val="28"/>
          <w:szCs w:val="28"/>
        </w:rPr>
        <w:t xml:space="preserve"> </w:t>
      </w:r>
      <w:r w:rsidRPr="00B506B9">
        <w:rPr>
          <w:color w:val="auto"/>
          <w:sz w:val="28"/>
          <w:szCs w:val="28"/>
        </w:rPr>
        <w:t xml:space="preserve">: </w:t>
      </w:r>
      <w:hyperlink r:id="rId10" w:history="1">
        <w:r w:rsidRPr="00B506B9">
          <w:rPr>
            <w:rStyle w:val="a3"/>
            <w:color w:val="auto"/>
            <w:sz w:val="28"/>
            <w:szCs w:val="28"/>
          </w:rPr>
          <w:t>https://firo.ranepa.ru/files/docs/spo/cifrovaya_didactika/didacticheskaya_koncepciya_cifrovogo_prof_obr_i_obuch_dec2019.pdf</w:t>
        </w:r>
      </w:hyperlink>
    </w:p>
    <w:p w:rsidR="00E90D8E" w:rsidRPr="00B506B9" w:rsidRDefault="00E90D8E" w:rsidP="00927516">
      <w:pPr>
        <w:pStyle w:val="Default"/>
        <w:tabs>
          <w:tab w:val="left" w:pos="18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B506B9">
        <w:rPr>
          <w:color w:val="auto"/>
          <w:sz w:val="28"/>
          <w:szCs w:val="28"/>
        </w:rPr>
        <w:t>Самбиева</w:t>
      </w:r>
      <w:proofErr w:type="spellEnd"/>
      <w:r w:rsidRPr="00B506B9">
        <w:rPr>
          <w:color w:val="auto"/>
          <w:sz w:val="28"/>
          <w:szCs w:val="28"/>
        </w:rPr>
        <w:t xml:space="preserve"> Л.И., Ярычев Н.У. Совершенствование </w:t>
      </w:r>
      <w:proofErr w:type="gramStart"/>
      <w:r w:rsidRPr="00B506B9">
        <w:rPr>
          <w:color w:val="auto"/>
          <w:sz w:val="28"/>
          <w:szCs w:val="28"/>
        </w:rPr>
        <w:t>ИКТ-компетентности</w:t>
      </w:r>
      <w:proofErr w:type="gramEnd"/>
      <w:r w:rsidRPr="00B506B9">
        <w:rPr>
          <w:color w:val="auto"/>
          <w:sz w:val="28"/>
          <w:szCs w:val="28"/>
        </w:rPr>
        <w:t xml:space="preserve"> учителя с использованием технологии </w:t>
      </w:r>
      <w:proofErr w:type="spellStart"/>
      <w:r w:rsidRPr="00B506B9">
        <w:rPr>
          <w:color w:val="auto"/>
          <w:sz w:val="28"/>
          <w:szCs w:val="28"/>
        </w:rPr>
        <w:t>бенчмаркинга</w:t>
      </w:r>
      <w:proofErr w:type="spellEnd"/>
      <w:r w:rsidRPr="00B506B9">
        <w:rPr>
          <w:color w:val="auto"/>
          <w:sz w:val="28"/>
          <w:szCs w:val="28"/>
        </w:rPr>
        <w:t xml:space="preserve"> // Фундаментальные исследования. – 2013. – № 11-6. </w:t>
      </w:r>
      <w:r w:rsidR="00B51FC3" w:rsidRPr="00B506B9">
        <w:rPr>
          <w:color w:val="auto"/>
          <w:sz w:val="28"/>
          <w:szCs w:val="28"/>
          <w:u w:val="single"/>
        </w:rPr>
        <w:t>URL</w:t>
      </w:r>
      <w:proofErr w:type="gramStart"/>
      <w:r w:rsidR="00B506B9" w:rsidRPr="00B506B9">
        <w:rPr>
          <w:color w:val="auto"/>
          <w:sz w:val="28"/>
          <w:szCs w:val="28"/>
          <w:u w:val="single"/>
        </w:rPr>
        <w:t xml:space="preserve"> </w:t>
      </w:r>
      <w:r w:rsidR="00B51FC3" w:rsidRPr="00B506B9">
        <w:rPr>
          <w:color w:val="auto"/>
          <w:sz w:val="28"/>
          <w:szCs w:val="28"/>
          <w:u w:val="single"/>
        </w:rPr>
        <w:t>:</w:t>
      </w:r>
      <w:proofErr w:type="gramEnd"/>
      <w:r w:rsidR="00B51FC3" w:rsidRPr="00B506B9">
        <w:rPr>
          <w:color w:val="auto"/>
          <w:sz w:val="28"/>
          <w:szCs w:val="28"/>
          <w:u w:val="single"/>
        </w:rPr>
        <w:t xml:space="preserve"> https://fundamental-research.ru/ru/article/view?id=33285</w:t>
      </w:r>
    </w:p>
    <w:p w:rsidR="00E90D8E" w:rsidRPr="00B506B9" w:rsidRDefault="00E90D8E" w:rsidP="00927516">
      <w:pPr>
        <w:tabs>
          <w:tab w:val="left" w:pos="1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FC" w:rsidRPr="00B506B9" w:rsidRDefault="004A62FC" w:rsidP="009275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A62FC" w:rsidRPr="00B506B9" w:rsidSect="00B33689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89" w:rsidRDefault="00B33689" w:rsidP="00B33689">
      <w:pPr>
        <w:spacing w:after="0" w:line="240" w:lineRule="auto"/>
      </w:pPr>
      <w:r>
        <w:separator/>
      </w:r>
    </w:p>
  </w:endnote>
  <w:endnote w:type="continuationSeparator" w:id="0">
    <w:p w:rsidR="00B33689" w:rsidRDefault="00B33689" w:rsidP="00B3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89" w:rsidRDefault="00B33689" w:rsidP="00B33689">
      <w:pPr>
        <w:spacing w:after="0" w:line="240" w:lineRule="auto"/>
      </w:pPr>
      <w:r>
        <w:separator/>
      </w:r>
    </w:p>
  </w:footnote>
  <w:footnote w:type="continuationSeparator" w:id="0">
    <w:p w:rsidR="00B33689" w:rsidRDefault="00B33689" w:rsidP="00B33689">
      <w:pPr>
        <w:spacing w:after="0" w:line="240" w:lineRule="auto"/>
      </w:pPr>
      <w:r>
        <w:continuationSeparator/>
      </w:r>
    </w:p>
  </w:footnote>
  <w:footnote w:id="1">
    <w:p w:rsidR="00B33689" w:rsidRPr="00740A38" w:rsidRDefault="00B33689" w:rsidP="004D176B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>
        <w:rPr>
          <w:rStyle w:val="a9"/>
        </w:rPr>
        <w:footnoteRef/>
      </w:r>
      <w:r w:rsidRPr="004D176B">
        <w:t xml:space="preserve"> </w:t>
      </w:r>
      <w:r w:rsidR="004D176B" w:rsidRPr="004D176B">
        <w:rPr>
          <w:color w:val="auto"/>
        </w:rPr>
        <w:t xml:space="preserve">Белоусова И.В.  К проблемам современного образования // Проблемы современного педагогического образования. </w:t>
      </w:r>
      <w:r w:rsidR="004D176B" w:rsidRPr="004D176B">
        <w:rPr>
          <w:color w:val="auto"/>
          <w:lang w:val="en-US"/>
        </w:rPr>
        <w:t>2020. №69-4. URL</w:t>
      </w:r>
      <w:r w:rsidR="004D176B" w:rsidRPr="00740A38">
        <w:rPr>
          <w:color w:val="auto"/>
        </w:rPr>
        <w:t xml:space="preserve">: </w:t>
      </w:r>
      <w:hyperlink r:id="rId1" w:history="1">
        <w:r w:rsidR="004D176B" w:rsidRPr="004D176B">
          <w:rPr>
            <w:rStyle w:val="a3"/>
            <w:lang w:val="en-US"/>
          </w:rPr>
          <w:t>https</w:t>
        </w:r>
        <w:r w:rsidR="004D176B" w:rsidRPr="00740A38">
          <w:rPr>
            <w:rStyle w:val="a3"/>
          </w:rPr>
          <w:t>://</w:t>
        </w:r>
        <w:proofErr w:type="spellStart"/>
        <w:r w:rsidR="004D176B" w:rsidRPr="004D176B">
          <w:rPr>
            <w:rStyle w:val="a3"/>
            <w:lang w:val="en-US"/>
          </w:rPr>
          <w:t>cyberleninka</w:t>
        </w:r>
        <w:proofErr w:type="spellEnd"/>
        <w:r w:rsidR="004D176B" w:rsidRPr="00740A38">
          <w:rPr>
            <w:rStyle w:val="a3"/>
          </w:rPr>
          <w:t>.</w:t>
        </w:r>
        <w:proofErr w:type="spellStart"/>
        <w:r w:rsidR="004D176B" w:rsidRPr="004D176B">
          <w:rPr>
            <w:rStyle w:val="a3"/>
            <w:lang w:val="en-US"/>
          </w:rPr>
          <w:t>ru</w:t>
        </w:r>
        <w:proofErr w:type="spellEnd"/>
        <w:r w:rsidR="004D176B" w:rsidRPr="00740A38">
          <w:rPr>
            <w:rStyle w:val="a3"/>
          </w:rPr>
          <w:t>/</w:t>
        </w:r>
        <w:r w:rsidR="004D176B" w:rsidRPr="004D176B">
          <w:rPr>
            <w:rStyle w:val="a3"/>
            <w:lang w:val="en-US"/>
          </w:rPr>
          <w:t>article</w:t>
        </w:r>
        <w:r w:rsidR="004D176B" w:rsidRPr="00740A38">
          <w:rPr>
            <w:rStyle w:val="a3"/>
          </w:rPr>
          <w:t>/</w:t>
        </w:r>
        <w:r w:rsidR="004D176B" w:rsidRPr="004D176B">
          <w:rPr>
            <w:rStyle w:val="a3"/>
            <w:lang w:val="en-US"/>
          </w:rPr>
          <w:t>n</w:t>
        </w:r>
        <w:r w:rsidR="004D176B" w:rsidRPr="00740A38">
          <w:rPr>
            <w:rStyle w:val="a3"/>
          </w:rPr>
          <w:t>/</w:t>
        </w:r>
        <w:r w:rsidR="004D176B" w:rsidRPr="004D176B">
          <w:rPr>
            <w:rStyle w:val="a3"/>
            <w:lang w:val="en-US"/>
          </w:rPr>
          <w:t>k</w:t>
        </w:r>
        <w:r w:rsidR="004D176B" w:rsidRPr="00740A38">
          <w:rPr>
            <w:rStyle w:val="a3"/>
          </w:rPr>
          <w:t>-</w:t>
        </w:r>
        <w:proofErr w:type="spellStart"/>
        <w:r w:rsidR="004D176B" w:rsidRPr="004D176B">
          <w:rPr>
            <w:rStyle w:val="a3"/>
            <w:lang w:val="en-US"/>
          </w:rPr>
          <w:t>problemam</w:t>
        </w:r>
        <w:proofErr w:type="spellEnd"/>
        <w:r w:rsidR="004D176B" w:rsidRPr="00740A38">
          <w:rPr>
            <w:rStyle w:val="a3"/>
          </w:rPr>
          <w:t>-</w:t>
        </w:r>
        <w:proofErr w:type="spellStart"/>
        <w:r w:rsidR="004D176B" w:rsidRPr="004D176B">
          <w:rPr>
            <w:rStyle w:val="a3"/>
            <w:lang w:val="en-US"/>
          </w:rPr>
          <w:t>sovremennogo</w:t>
        </w:r>
        <w:proofErr w:type="spellEnd"/>
        <w:r w:rsidR="004D176B" w:rsidRPr="00740A38">
          <w:rPr>
            <w:rStyle w:val="a3"/>
          </w:rPr>
          <w:t>-</w:t>
        </w:r>
        <w:proofErr w:type="spellStart"/>
        <w:r w:rsidR="004D176B" w:rsidRPr="004D176B">
          <w:rPr>
            <w:rStyle w:val="a3"/>
            <w:lang w:val="en-US"/>
          </w:rPr>
          <w:t>obrazovaniya</w:t>
        </w:r>
        <w:proofErr w:type="spellEnd"/>
      </w:hyperlink>
    </w:p>
  </w:footnote>
  <w:footnote w:id="2">
    <w:p w:rsidR="00B33689" w:rsidRPr="004D176B" w:rsidRDefault="00B33689" w:rsidP="004D17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176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D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6B" w:rsidRPr="004D176B">
        <w:rPr>
          <w:rFonts w:ascii="Times New Roman" w:hAnsi="Times New Roman" w:cs="Times New Roman"/>
          <w:sz w:val="24"/>
          <w:szCs w:val="24"/>
        </w:rPr>
        <w:t>Самбиева</w:t>
      </w:r>
      <w:proofErr w:type="spellEnd"/>
      <w:r w:rsidR="004D176B" w:rsidRPr="004D176B">
        <w:rPr>
          <w:rFonts w:ascii="Times New Roman" w:hAnsi="Times New Roman" w:cs="Times New Roman"/>
          <w:sz w:val="24"/>
          <w:szCs w:val="24"/>
        </w:rPr>
        <w:t xml:space="preserve"> Л.И., Ярычев Н.У. Совершенствование </w:t>
      </w:r>
      <w:proofErr w:type="gramStart"/>
      <w:r w:rsidR="004D176B" w:rsidRPr="004D176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4D176B" w:rsidRPr="004D176B">
        <w:rPr>
          <w:rFonts w:ascii="Times New Roman" w:hAnsi="Times New Roman" w:cs="Times New Roman"/>
          <w:sz w:val="24"/>
          <w:szCs w:val="24"/>
        </w:rPr>
        <w:t xml:space="preserve"> учителя с использованием технологии </w:t>
      </w:r>
      <w:proofErr w:type="spellStart"/>
      <w:r w:rsidR="004D176B" w:rsidRPr="004D176B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  <w:r w:rsidR="004D176B" w:rsidRPr="004D176B">
        <w:rPr>
          <w:rFonts w:ascii="Times New Roman" w:hAnsi="Times New Roman" w:cs="Times New Roman"/>
          <w:sz w:val="24"/>
          <w:szCs w:val="24"/>
        </w:rPr>
        <w:t xml:space="preserve"> // Фундаментальные исследования. – 2013. – </w:t>
      </w:r>
      <w:r w:rsidR="005A7DC1" w:rsidRPr="005A7DC1">
        <w:rPr>
          <w:rFonts w:ascii="Times New Roman" w:hAnsi="Times New Roman" w:cs="Times New Roman"/>
          <w:sz w:val="24"/>
          <w:szCs w:val="24"/>
        </w:rPr>
        <w:t>№ 11-6. URL</w:t>
      </w:r>
      <w:proofErr w:type="gramStart"/>
      <w:r w:rsidR="005A7DC1" w:rsidRPr="005A7D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A7DC1" w:rsidRPr="005A7DC1">
        <w:rPr>
          <w:rFonts w:ascii="Times New Roman" w:hAnsi="Times New Roman" w:cs="Times New Roman"/>
          <w:sz w:val="24"/>
          <w:szCs w:val="24"/>
        </w:rPr>
        <w:t xml:space="preserve"> https://fundamental-research.ru/ru/article/view?id=33285</w:t>
      </w:r>
    </w:p>
  </w:footnote>
  <w:footnote w:id="3">
    <w:p w:rsidR="00B33689" w:rsidRPr="004D176B" w:rsidRDefault="00B33689" w:rsidP="005A7DC1">
      <w:pPr>
        <w:pStyle w:val="a7"/>
        <w:jc w:val="both"/>
        <w:rPr>
          <w:rFonts w:ascii="Times New Roman" w:hAnsi="Times New Roman" w:cs="Times New Roman"/>
          <w:sz w:val="24"/>
        </w:rPr>
      </w:pPr>
      <w:r w:rsidRPr="004D176B">
        <w:rPr>
          <w:rStyle w:val="a9"/>
          <w:rFonts w:ascii="Times New Roman" w:hAnsi="Times New Roman" w:cs="Times New Roman"/>
          <w:sz w:val="24"/>
        </w:rPr>
        <w:footnoteRef/>
      </w:r>
      <w:r w:rsidRPr="004D176B">
        <w:rPr>
          <w:rFonts w:ascii="Times New Roman" w:hAnsi="Times New Roman" w:cs="Times New Roman"/>
          <w:sz w:val="24"/>
        </w:rPr>
        <w:t xml:space="preserve"> </w:t>
      </w:r>
      <w:r w:rsidR="00A07553" w:rsidRPr="00A07553">
        <w:rPr>
          <w:rFonts w:ascii="Times New Roman" w:hAnsi="Times New Roman" w:cs="Times New Roman"/>
          <w:sz w:val="24"/>
          <w:szCs w:val="24"/>
        </w:rPr>
        <w:t xml:space="preserve">Дидактическая концепция цифрового профессионального образования и обучения / П. Н. Биленко, В. И. Блинов, М. В. </w:t>
      </w:r>
      <w:proofErr w:type="spellStart"/>
      <w:r w:rsidR="00A07553" w:rsidRPr="00A07553">
        <w:rPr>
          <w:rFonts w:ascii="Times New Roman" w:hAnsi="Times New Roman" w:cs="Times New Roman"/>
          <w:sz w:val="24"/>
          <w:szCs w:val="24"/>
        </w:rPr>
        <w:t>Дулинов</w:t>
      </w:r>
      <w:proofErr w:type="spellEnd"/>
      <w:r w:rsidR="00A07553" w:rsidRPr="00A07553">
        <w:rPr>
          <w:rFonts w:ascii="Times New Roman" w:hAnsi="Times New Roman" w:cs="Times New Roman"/>
          <w:sz w:val="24"/>
          <w:szCs w:val="24"/>
        </w:rPr>
        <w:t>, Е. Ю. Есенина, А. М. Кондаков, И. С. Сергеев</w:t>
      </w:r>
      <w:proofErr w:type="gramStart"/>
      <w:r w:rsidR="00A07553" w:rsidRPr="00A075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07553" w:rsidRPr="00A07553">
        <w:rPr>
          <w:rFonts w:ascii="Times New Roman" w:hAnsi="Times New Roman" w:cs="Times New Roman"/>
          <w:sz w:val="24"/>
          <w:szCs w:val="24"/>
        </w:rPr>
        <w:t xml:space="preserve"> под науч. ред. В. И. </w:t>
      </w:r>
      <w:proofErr w:type="spellStart"/>
      <w:r w:rsidR="00A07553" w:rsidRPr="00A07553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A07553" w:rsidRPr="00A07553">
        <w:rPr>
          <w:rFonts w:ascii="Times New Roman" w:hAnsi="Times New Roman" w:cs="Times New Roman"/>
          <w:sz w:val="24"/>
          <w:szCs w:val="24"/>
        </w:rPr>
        <w:t xml:space="preserve"> – М.: Издательство «Перо», 2019. – 98 с. URL: </w:t>
      </w:r>
      <w:hyperlink r:id="rId2" w:history="1">
        <w:r w:rsidR="00A07553" w:rsidRPr="00A07553">
          <w:rPr>
            <w:rStyle w:val="a3"/>
            <w:rFonts w:ascii="Times New Roman" w:hAnsi="Times New Roman" w:cs="Times New Roman"/>
            <w:sz w:val="24"/>
            <w:szCs w:val="24"/>
          </w:rPr>
          <w:t>https://firo.ranepa.ru/files/docs/spo/cifrovaya_didactika/didacticheskaya_koncepciya_cifrovogo_prof_obr_i_obuch_dec2019.pdf</w:t>
        </w:r>
      </w:hyperlink>
    </w:p>
  </w:footnote>
  <w:footnote w:id="4">
    <w:p w:rsidR="00B33689" w:rsidRPr="004D176B" w:rsidRDefault="00B33689" w:rsidP="005A7DC1">
      <w:pPr>
        <w:pStyle w:val="a7"/>
        <w:jc w:val="both"/>
        <w:rPr>
          <w:sz w:val="24"/>
        </w:rPr>
      </w:pPr>
      <w:r w:rsidRPr="004D176B">
        <w:rPr>
          <w:rStyle w:val="a9"/>
          <w:rFonts w:ascii="Times New Roman" w:hAnsi="Times New Roman" w:cs="Times New Roman"/>
          <w:sz w:val="24"/>
        </w:rPr>
        <w:footnoteRef/>
      </w:r>
      <w:r w:rsidRPr="004D176B">
        <w:rPr>
          <w:sz w:val="24"/>
        </w:rPr>
        <w:t xml:space="preserve"> </w:t>
      </w:r>
      <w:r w:rsidR="004D176B" w:rsidRPr="004D176B">
        <w:rPr>
          <w:rFonts w:ascii="Times New Roman" w:hAnsi="Times New Roman" w:cs="Times New Roman"/>
          <w:sz w:val="24"/>
          <w:szCs w:val="28"/>
        </w:rPr>
        <w:t xml:space="preserve">Белоусова И.В.  К проблемам современного образования // Проблемы современного педагогического образования. 2020. №69-4. URL: </w:t>
      </w:r>
      <w:hyperlink r:id="rId3" w:history="1">
        <w:r w:rsidR="004D176B" w:rsidRPr="004D176B">
          <w:rPr>
            <w:rStyle w:val="a3"/>
            <w:rFonts w:ascii="Times New Roman" w:hAnsi="Times New Roman" w:cs="Times New Roman"/>
            <w:sz w:val="24"/>
            <w:szCs w:val="28"/>
          </w:rPr>
          <w:t>https://cyberleninka.ru/article/n/k-problemam-sovremennogo-obrazovaniya</w:t>
        </w:r>
      </w:hyperlink>
    </w:p>
  </w:footnote>
  <w:footnote w:id="5">
    <w:p w:rsidR="00A07553" w:rsidRDefault="00A07553" w:rsidP="005A7DC1">
      <w:pPr>
        <w:pStyle w:val="a7"/>
        <w:jc w:val="both"/>
      </w:pPr>
      <w:r w:rsidRPr="00A0755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07553">
        <w:rPr>
          <w:rFonts w:ascii="Times New Roman" w:hAnsi="Times New Roman" w:cs="Times New Roman"/>
          <w:sz w:val="24"/>
          <w:szCs w:val="24"/>
        </w:rPr>
        <w:t xml:space="preserve"> Дидактическая концепция цифрового профессионального образования и обучения / П. Н. Биленко, В. И. Блинов, М. В. </w:t>
      </w:r>
      <w:proofErr w:type="spellStart"/>
      <w:r w:rsidRPr="00A07553">
        <w:rPr>
          <w:rFonts w:ascii="Times New Roman" w:hAnsi="Times New Roman" w:cs="Times New Roman"/>
          <w:sz w:val="24"/>
          <w:szCs w:val="24"/>
        </w:rPr>
        <w:t>Дулинов</w:t>
      </w:r>
      <w:proofErr w:type="spellEnd"/>
      <w:r w:rsidRPr="00A07553">
        <w:rPr>
          <w:rFonts w:ascii="Times New Roman" w:hAnsi="Times New Roman" w:cs="Times New Roman"/>
          <w:sz w:val="24"/>
          <w:szCs w:val="24"/>
        </w:rPr>
        <w:t>, Е. Ю. Есенина, А. М. Кондаков, И. С. Сергеев</w:t>
      </w:r>
      <w:proofErr w:type="gramStart"/>
      <w:r w:rsidRPr="00A075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07553">
        <w:rPr>
          <w:rFonts w:ascii="Times New Roman" w:hAnsi="Times New Roman" w:cs="Times New Roman"/>
          <w:sz w:val="24"/>
          <w:szCs w:val="24"/>
        </w:rPr>
        <w:t xml:space="preserve"> под науч. ред. В. И. </w:t>
      </w:r>
      <w:proofErr w:type="spellStart"/>
      <w:r w:rsidRPr="00A07553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A07553">
        <w:rPr>
          <w:rFonts w:ascii="Times New Roman" w:hAnsi="Times New Roman" w:cs="Times New Roman"/>
          <w:sz w:val="24"/>
          <w:szCs w:val="24"/>
        </w:rPr>
        <w:t xml:space="preserve"> – М.: Издательство «Перо», 2019. – 98 с. URL</w:t>
      </w:r>
      <w:r w:rsidR="005A7DC1">
        <w:rPr>
          <w:rFonts w:ascii="Times New Roman" w:hAnsi="Times New Roman" w:cs="Times New Roman"/>
          <w:sz w:val="24"/>
          <w:szCs w:val="24"/>
        </w:rPr>
        <w:t xml:space="preserve"> </w:t>
      </w:r>
      <w:r w:rsidRPr="00A0755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07553">
          <w:rPr>
            <w:rStyle w:val="a3"/>
            <w:rFonts w:ascii="Times New Roman" w:hAnsi="Times New Roman" w:cs="Times New Roman"/>
            <w:sz w:val="24"/>
            <w:szCs w:val="24"/>
          </w:rPr>
          <w:t>https://firo.ranepa.ru/files/docs/spo/cifrovaya_didactika/didacticheskaya_koncepciya_cifrovogo_prof_obr_i_obuch_dec2019.pdf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846"/>
    <w:multiLevelType w:val="hybridMultilevel"/>
    <w:tmpl w:val="1DACD468"/>
    <w:lvl w:ilvl="0" w:tplc="7D84C9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4DF6"/>
    <w:multiLevelType w:val="hybridMultilevel"/>
    <w:tmpl w:val="262246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844132"/>
    <w:multiLevelType w:val="hybridMultilevel"/>
    <w:tmpl w:val="AABA3F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972F85"/>
    <w:multiLevelType w:val="hybridMultilevel"/>
    <w:tmpl w:val="FD58E4D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E"/>
    <w:rsid w:val="00014BD1"/>
    <w:rsid w:val="000350FA"/>
    <w:rsid w:val="000A29B0"/>
    <w:rsid w:val="000B5664"/>
    <w:rsid w:val="000E7B5E"/>
    <w:rsid w:val="00100AE7"/>
    <w:rsid w:val="00120C3B"/>
    <w:rsid w:val="00123272"/>
    <w:rsid w:val="00143475"/>
    <w:rsid w:val="00216145"/>
    <w:rsid w:val="00263DFE"/>
    <w:rsid w:val="00281AF6"/>
    <w:rsid w:val="002B118B"/>
    <w:rsid w:val="002E5DCA"/>
    <w:rsid w:val="00352FE6"/>
    <w:rsid w:val="0036345A"/>
    <w:rsid w:val="00380A3A"/>
    <w:rsid w:val="004A2EB1"/>
    <w:rsid w:val="004A62FC"/>
    <w:rsid w:val="004A7FD6"/>
    <w:rsid w:val="004D176B"/>
    <w:rsid w:val="00505D5B"/>
    <w:rsid w:val="00554283"/>
    <w:rsid w:val="00586A6A"/>
    <w:rsid w:val="0059513C"/>
    <w:rsid w:val="005A2A78"/>
    <w:rsid w:val="005A7DC1"/>
    <w:rsid w:val="00627D1C"/>
    <w:rsid w:val="006345FD"/>
    <w:rsid w:val="00640CC9"/>
    <w:rsid w:val="00683773"/>
    <w:rsid w:val="006B4551"/>
    <w:rsid w:val="006E77AB"/>
    <w:rsid w:val="006F06AD"/>
    <w:rsid w:val="006F2252"/>
    <w:rsid w:val="00732EC2"/>
    <w:rsid w:val="00740A38"/>
    <w:rsid w:val="00745BF1"/>
    <w:rsid w:val="00754E16"/>
    <w:rsid w:val="00771472"/>
    <w:rsid w:val="00792EC1"/>
    <w:rsid w:val="00793D49"/>
    <w:rsid w:val="00892CA0"/>
    <w:rsid w:val="008E2D04"/>
    <w:rsid w:val="008F2076"/>
    <w:rsid w:val="00927516"/>
    <w:rsid w:val="00951243"/>
    <w:rsid w:val="00992CBC"/>
    <w:rsid w:val="009F2B44"/>
    <w:rsid w:val="00A07553"/>
    <w:rsid w:val="00A22CBD"/>
    <w:rsid w:val="00A6277E"/>
    <w:rsid w:val="00AC6832"/>
    <w:rsid w:val="00AF63E0"/>
    <w:rsid w:val="00B10303"/>
    <w:rsid w:val="00B31205"/>
    <w:rsid w:val="00B33689"/>
    <w:rsid w:val="00B36EA3"/>
    <w:rsid w:val="00B40CB3"/>
    <w:rsid w:val="00B506B9"/>
    <w:rsid w:val="00B51FC3"/>
    <w:rsid w:val="00B9454B"/>
    <w:rsid w:val="00BE71AF"/>
    <w:rsid w:val="00C2234E"/>
    <w:rsid w:val="00C24522"/>
    <w:rsid w:val="00C52EEC"/>
    <w:rsid w:val="00C913A6"/>
    <w:rsid w:val="00D013E5"/>
    <w:rsid w:val="00D05831"/>
    <w:rsid w:val="00D26FA7"/>
    <w:rsid w:val="00D6639B"/>
    <w:rsid w:val="00DB5D65"/>
    <w:rsid w:val="00DE16A6"/>
    <w:rsid w:val="00E66266"/>
    <w:rsid w:val="00E90D8E"/>
    <w:rsid w:val="00E96458"/>
    <w:rsid w:val="00EA11A9"/>
    <w:rsid w:val="00EA3254"/>
    <w:rsid w:val="00EB0D57"/>
    <w:rsid w:val="00EE4F01"/>
    <w:rsid w:val="00F00123"/>
    <w:rsid w:val="00F00E4B"/>
    <w:rsid w:val="00F050B9"/>
    <w:rsid w:val="00F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0D8E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3368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368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3368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336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36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36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0D8E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3368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368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3368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336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36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3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ro.ranepa.ru/files/docs/spo/cifrovaya_didactika/didacticheskaya_koncepciya_cifrovogo_prof_obr_i_obuch_dec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k-problemam-sovremennogo-obrazovaniy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k-problemam-sovremennogo-obrazovaniya" TargetMode="External"/><Relationship Id="rId2" Type="http://schemas.openxmlformats.org/officeDocument/2006/relationships/hyperlink" Target="https://firo.ranepa.ru/files/docs/spo/cifrovaya_didactika/didacticheskaya_koncepciya_cifrovogo_prof_obr_i_obuch_dec2019.pdf" TargetMode="External"/><Relationship Id="rId1" Type="http://schemas.openxmlformats.org/officeDocument/2006/relationships/hyperlink" Target="https://cyberleninka.ru/article/n/k-problemam-sovremennogo-obrazovaniya" TargetMode="External"/><Relationship Id="rId4" Type="http://schemas.openxmlformats.org/officeDocument/2006/relationships/hyperlink" Target="https://firo.ranepa.ru/files/docs/spo/cifrovaya_didactika/didacticheskaya_koncepciya_cifrovogo_prof_obr_i_obuch_dec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7F77-8374-4C3A-9CA7-D5290D2A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Резепкины</dc:creator>
  <cp:keywords/>
  <dc:description/>
  <cp:lastModifiedBy>Кабинет 44</cp:lastModifiedBy>
  <cp:revision>68</cp:revision>
  <dcterms:created xsi:type="dcterms:W3CDTF">2023-01-15T09:17:00Z</dcterms:created>
  <dcterms:modified xsi:type="dcterms:W3CDTF">2023-02-01T02:10:00Z</dcterms:modified>
</cp:coreProperties>
</file>