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3" w:rsidRDefault="00781793" w:rsidP="00D42EE9">
      <w:pPr>
        <w:pStyle w:val="a3"/>
        <w:spacing w:line="276" w:lineRule="auto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Системно-деятельностный</w:t>
      </w:r>
      <w:proofErr w:type="spellEnd"/>
      <w:r>
        <w:rPr>
          <w:b/>
          <w:bCs/>
          <w:color w:val="000000"/>
        </w:rPr>
        <w:t xml:space="preserve"> подход</w:t>
      </w:r>
      <w:r w:rsidR="00097D61">
        <w:rPr>
          <w:b/>
          <w:bCs/>
          <w:color w:val="000000"/>
        </w:rPr>
        <w:t xml:space="preserve"> в обучении английскому языку </w:t>
      </w:r>
    </w:p>
    <w:p w:rsidR="00781793" w:rsidRDefault="00097D61" w:rsidP="00D42EE9">
      <w:pPr>
        <w:pStyle w:val="a3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781793">
        <w:rPr>
          <w:b/>
          <w:bCs/>
          <w:color w:val="000000"/>
        </w:rPr>
        <w:t>одержание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Теоретическая интерпретация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2: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Организация обучения английскому языку на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основе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Коммуникативно-практическая деятельность на уроках английского языка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4.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Учебно-познавательная деятельность на уроках английского языка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Рефлексия – необходимый этап урока английского языка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6.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Организация творческой деятельности на уроках английского языка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Библиография.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Приложение.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Конспект урока </w:t>
      </w:r>
    </w:p>
    <w:p w:rsidR="00097D61" w:rsidRDefault="00097D61" w:rsidP="00D42EE9">
      <w:pPr>
        <w:pStyle w:val="a3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b/>
          <w:bCs/>
          <w:color w:val="000000"/>
        </w:rPr>
        <w:t xml:space="preserve"> Теоретическая интерпретация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Проблема и актуальность</w:t>
      </w:r>
      <w:r>
        <w:rPr>
          <w:color w:val="000000"/>
        </w:rPr>
        <w:t xml:space="preserve">. Приоритетной целью учителя английского языка в условиях модернизации общего образования является развитие личности, готовой к правильному взаимодействию с окружающим миром, к самообразованию и саморазвитию. А так же формирование у учащихся способности к деятельности, включающей следующие аспекты: готовность к </w:t>
      </w:r>
      <w:proofErr w:type="spellStart"/>
      <w:r>
        <w:rPr>
          <w:color w:val="000000"/>
        </w:rPr>
        <w:t>целеполаганию</w:t>
      </w:r>
      <w:proofErr w:type="spellEnd"/>
      <w:r>
        <w:rPr>
          <w:color w:val="000000"/>
        </w:rPr>
        <w:t>, готовность к оценке, готовность к действию, готовность к рефлексии.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Проблема использования эффективной методики преподавания английского языка представляется крайне важной. Практика показывает, что 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 подход к обучению английскому языку является эффективным в средней общеобразовательной школе. Этот подход представляет собой реализацию такого способа обучения, при котором осуществляется упорядоченное, систематизированное обучение английскому языку как средству общения. В целом систематизация общей деятельности и определение ее взаимодействия с речевой деятельностью осуществляются на концептуальной основе, разработанной Л.С. </w:t>
      </w:r>
      <w:proofErr w:type="spellStart"/>
      <w:r>
        <w:rPr>
          <w:color w:val="000000"/>
        </w:rPr>
        <w:t>Выготским</w:t>
      </w:r>
      <w:proofErr w:type="spellEnd"/>
      <w:r>
        <w:rPr>
          <w:color w:val="000000"/>
        </w:rPr>
        <w:t>, А.Н. Леонтьевым, А.А. Леонтьевым М.Н.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В целях обучения иностранному языку, изложенных в </w:t>
      </w:r>
      <w:proofErr w:type="spellStart"/>
      <w:r>
        <w:rPr>
          <w:color w:val="000000"/>
        </w:rPr>
        <w:t>ФГОСе</w:t>
      </w:r>
      <w:proofErr w:type="spellEnd"/>
      <w:r>
        <w:rPr>
          <w:color w:val="000000"/>
        </w:rPr>
        <w:t xml:space="preserve">, уже предусмотрен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– умение общаться на иностранном языке в различных формах и на разные темы, строить свое речевое и неречевое поведение адекватно социально-культурной специфике страны изучаемого языка, а также использовать иностранный язык, как средство для получения информации из иноязычных источников в образовательных и самообразовательных целях.</w:t>
      </w:r>
      <w:proofErr w:type="gramEnd"/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Перед любым преподавателем стоит вопрос – как сделать свои уроки интереснее? Может ли, например, изучение грамматики иностранного языка быть увлекательным и интересным? Несомненно. Выполнение многочисленных грамматических упражнений, содержание которых не </w:t>
      </w:r>
      <w:r>
        <w:rPr>
          <w:color w:val="000000"/>
        </w:rPr>
        <w:lastRenderedPageBreak/>
        <w:t xml:space="preserve">связано с реальной жизнью, перестаёт быть актуальным. Изучение грамматики с опорой на конкретную коммуникативную ситуацию, совместная работа учителя и ученика в команде, где учитель перестаёт доминировать, а становится равноправным партнёром, создаёт благоприятный настрой, высокую мотивацию и обеспечивает лучшее усвоение материала. Такая совместная работа может приобретать самые разнообразные проектные формы — презентация, плакат, газета, интервью. «Думать, делать, чувствовать!» — главный девиз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в обучении иностранному языку.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Цель работы</w:t>
      </w:r>
      <w:r>
        <w:rPr>
          <w:color w:val="000000"/>
        </w:rPr>
        <w:t xml:space="preserve">: систематизация приёмов, форм и методов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 в обучении иностранному языку как средства повышения продуктивности современного урока.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Методические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задачи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работы в данном направлении:</w:t>
      </w:r>
    </w:p>
    <w:p w:rsidR="00097D61" w:rsidRDefault="00097D61" w:rsidP="00D42EE9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повышение мотивации учащихся в процессе обучения;</w:t>
      </w:r>
    </w:p>
    <w:p w:rsidR="00097D61" w:rsidRDefault="00097D61" w:rsidP="00D42EE9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формирование лингвистической и литературоведческой компетенций;</w:t>
      </w:r>
    </w:p>
    <w:p w:rsidR="00097D61" w:rsidRDefault="00097D61" w:rsidP="00D42EE9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навыков;</w:t>
      </w:r>
    </w:p>
    <w:p w:rsidR="00097D61" w:rsidRDefault="00097D61" w:rsidP="00D42EE9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развитие навыков творческой и исследовательской деятельности.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Сущность опыта: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Понятие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 было впервые введено в 1985 г. как особого рода понятие. Что значит "деятельность"? Во-первых, деятельность - это всегда целеустремленная система, система, которая нацелена на результат. Во-вторых, </w:t>
      </w:r>
      <w:proofErr w:type="gramStart"/>
      <w:r>
        <w:rPr>
          <w:color w:val="000000"/>
        </w:rPr>
        <w:t>результат</w:t>
      </w:r>
      <w:proofErr w:type="gramEnd"/>
      <w:r>
        <w:rPr>
          <w:color w:val="000000"/>
        </w:rPr>
        <w:t xml:space="preserve"> может быть достигнут только в том случае, если есть обратная связь (коррекция, обратная ориентация). Важно увидеть, что все действия не разорваны. В-третьих, в деятельности надо учитывать психолого-возрастные и индивидуальные особенности развития личности ребенка и присущие этим особенностям формы деятельности. Таким образом, любая деятельность, осуществляемая её субъектом, включает в себя цель, средство, сам процесс преобразования и его результат. Задача школы на современном этапе - не дать объем знаний, а научить учиться.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Основной принцип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состоит в том, что знания не преподносятся в готовом виде, учащиеся получают информацию, самостоятельно участвуя в исследовательской деятельности. Задача учителя при введении или отработке материала состоит не в том, чтобы все доступно объяснить и рассказать. Учитель должен организовать исследовательскую работу учеников, чтобы они сами нашли решения проблемы, отработали в речи грамматические и лексические структуры. Для активизации познавательной и практической деятельности учащихся на уроках иностранного языка можно использовать разнообразные приёмы, формы и методы организации учебно-воспитательного процесса. Использование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формирует мотивацию учащихся к изучению иностранного языка, создаёт положительный эмоциональный фон урока. Приемы работы могут быть разнообразны: игровые формы деятельности при введении и закреплении новой лексики, использование игрушек, активизация речевой деятельности с помощью разнообразного дидактического и раздаточного материала, создание компьютерной анимации и слайдов, озвученных на иностранном языке.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Реализация технологии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метода в практическом преподавании обеспечивается системой следующих дидактических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принципов</w:t>
      </w:r>
      <w:r>
        <w:rPr>
          <w:color w:val="000000"/>
        </w:rPr>
        <w:t>: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1)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способностей,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3) Принцип целостности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>
        <w:rPr>
          <w:color w:val="000000"/>
        </w:rPr>
        <w:t>социокультурном</w:t>
      </w:r>
      <w:proofErr w:type="spellEnd"/>
      <w:r>
        <w:rPr>
          <w:color w:val="000000"/>
        </w:rPr>
        <w:t xml:space="preserve"> мире и мире деятельности, о роли и месте каждой науки в системе наук).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5) Принцип психологической комфортности – предполагает снятие всех </w:t>
      </w:r>
      <w:proofErr w:type="spellStart"/>
      <w:r>
        <w:rPr>
          <w:color w:val="000000"/>
        </w:rPr>
        <w:t>стрессообразующих</w:t>
      </w:r>
      <w:proofErr w:type="spellEnd"/>
      <w:r>
        <w:rPr>
          <w:color w:val="000000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6) 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7) 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активности.</w:t>
      </w:r>
    </w:p>
    <w:p w:rsidR="00D42EE9" w:rsidRDefault="00097D61" w:rsidP="00D42EE9">
      <w:pPr>
        <w:pStyle w:val="a3"/>
        <w:spacing w:line="276" w:lineRule="auto"/>
        <w:rPr>
          <w:color w:val="000000"/>
        </w:rPr>
      </w:pPr>
      <w:r>
        <w:rPr>
          <w:color w:val="000000"/>
        </w:rPr>
        <w:t>Признавая важность и единство всех принципов, хочу остановиться на некоторых из них. Прежде всего, для меня важен принцип обучения деятельности. В соответствии с ним стараюсь не только научить школьников предметно – практическим действиям, но и сформировать сами</w:t>
      </w:r>
      <w:r w:rsidR="00781793">
        <w:rPr>
          <w:color w:val="000000"/>
        </w:rPr>
        <w:t>м</w:t>
      </w:r>
      <w:r>
        <w:rPr>
          <w:color w:val="000000"/>
        </w:rPr>
        <w:t xml:space="preserve"> способы и приёмы учебной и познавательной деятельности, умения контроля и самоконтроля, оценки и самооценки. Не менее важным представляется мне и </w:t>
      </w:r>
      <w:proofErr w:type="spellStart"/>
      <w:r>
        <w:rPr>
          <w:color w:val="000000"/>
        </w:rPr>
        <w:t>креативный</w:t>
      </w:r>
      <w:proofErr w:type="spellEnd"/>
      <w:r>
        <w:rPr>
          <w:color w:val="000000"/>
        </w:rPr>
        <w:t xml:space="preserve"> принцип: необходимо учить детей творчеству, развивать способность самостоятельно находить решение. В результате отношение школьников к миру всё чаще не укладывается в привычную схему «знаю – не знаю», «умею – не умею» и сменяется параметрами «ищу и нахожу», «думаю и узнаю», «пробую и делаю». Функции учителя в такой совместной деятельности изменяются в зависимости от возраста учащихся и этапа обучения. Полноценное включение ребёнка в деятельность резко отличается от традиционной передачи ему готового знания: теперь учитель должен организовать исследовательскую работу детей, чтобы они сами приняли участие в решении ключевой проблемы урока и сами могли объяснить, как действовать в новых условиях.</w:t>
      </w:r>
    </w:p>
    <w:p w:rsidR="00D42EE9" w:rsidRDefault="00D42EE9" w:rsidP="00D42EE9">
      <w:pPr>
        <w:pStyle w:val="a3"/>
        <w:spacing w:line="276" w:lineRule="auto"/>
        <w:rPr>
          <w:color w:val="000000"/>
        </w:rPr>
      </w:pPr>
    </w:p>
    <w:p w:rsidR="00D42EE9" w:rsidRDefault="00D42EE9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:rsidR="00D42EE9" w:rsidRDefault="00097D61" w:rsidP="00D42EE9">
      <w:pPr>
        <w:pStyle w:val="a3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Организация обучения английскому языку на </w:t>
      </w:r>
      <w:proofErr w:type="spellStart"/>
      <w:r>
        <w:rPr>
          <w:b/>
          <w:bCs/>
          <w:color w:val="000000"/>
        </w:rPr>
        <w:t>деятельностной</w:t>
      </w:r>
      <w:proofErr w:type="spellEnd"/>
      <w:r>
        <w:rPr>
          <w:b/>
          <w:bCs/>
          <w:color w:val="000000"/>
        </w:rPr>
        <w:t xml:space="preserve"> основе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5230081" cy="4518837"/>
            <wp:effectExtent l="19050" t="0" r="8669" b="0"/>
            <wp:docPr id="1" name="Рисунок 1" descr="hello_html_m32625c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625c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32" cy="452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E9" w:rsidRDefault="00D42EE9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:rsidR="00097D61" w:rsidRDefault="00097D61" w:rsidP="00D42EE9">
      <w:pPr>
        <w:pStyle w:val="a3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Коммуникативно-практическая деятельность на уроках английского языка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На уроках английского языка используются следующие формы обучения: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Работа в парах и группах;</w:t>
      </w:r>
      <w:r>
        <w:rPr>
          <w:color w:val="000000"/>
        </w:rPr>
        <w:br/>
        <w:t>• Различные игры;</w:t>
      </w:r>
      <w:r>
        <w:rPr>
          <w:color w:val="000000"/>
        </w:rPr>
        <w:br/>
        <w:t>• «Мозговой штурм»;</w:t>
      </w:r>
      <w:r>
        <w:rPr>
          <w:color w:val="000000"/>
        </w:rPr>
        <w:br/>
        <w:t>• Дискуссия;</w:t>
      </w:r>
      <w:r>
        <w:rPr>
          <w:color w:val="000000"/>
        </w:rPr>
        <w:br/>
        <w:t>• Проектная работа;</w:t>
      </w:r>
      <w:r>
        <w:rPr>
          <w:color w:val="000000"/>
        </w:rPr>
        <w:br/>
        <w:t>• Ролевая (деловая) игра.</w:t>
      </w:r>
      <w:proofErr w:type="gramEnd"/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Все эти технологии помогают реализовывать все основные дидактические принципы обучения при </w:t>
      </w:r>
      <w:proofErr w:type="spellStart"/>
      <w:r>
        <w:rPr>
          <w:color w:val="000000"/>
        </w:rPr>
        <w:t>системно-деятельностном</w:t>
      </w:r>
      <w:proofErr w:type="spellEnd"/>
      <w:r>
        <w:rPr>
          <w:color w:val="000000"/>
        </w:rPr>
        <w:t xml:space="preserve"> подходе.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Алгоритм работы (индивидуальной и парной) с грамматическими правилами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Учащиеся получают индивидуальные карточки с заданиями по определенной грамматической теме, в процессе выполнения заданий они определяют свои затруднения;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Учащиеся получают карточку с правилом, в ходе знакомства с которым у них есть возможность исправить свои ошибки в своей карточке, происходит самопроверка;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 xml:space="preserve">Происходит обмен карточками в </w:t>
      </w:r>
      <w:proofErr w:type="gramStart"/>
      <w:r>
        <w:rPr>
          <w:color w:val="000000"/>
        </w:rPr>
        <w:t>паре</w:t>
      </w:r>
      <w:proofErr w:type="gramEnd"/>
      <w:r>
        <w:rPr>
          <w:color w:val="000000"/>
        </w:rPr>
        <w:t xml:space="preserve"> и раздаются карточки с ответами, происходит взаимопроверка;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Учащиеся получают обратно свою карточку и имеют возможность провести рефлексию;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Карточки сдаются для проверки учителю, карточка с правилом прорабатывается и основные положения, которые учащийся считает для себя важными, конспектируются в тетрадь.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Алгоритм работы с лексическим материалом в группе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>Учащиеся с увлечением работают по следующему алгоритму:</w:t>
      </w:r>
      <w:r>
        <w:rPr>
          <w:color w:val="000000"/>
        </w:rPr>
        <w:br/>
        <w:t>• придумайте в группе предложение, используя изучаемую лексику и изучаемый грамматический материал</w:t>
      </w:r>
      <w:r>
        <w:rPr>
          <w:color w:val="000000"/>
        </w:rPr>
        <w:br/>
        <w:t>• переведите в группе предложение на английский язык;</w:t>
      </w:r>
      <w:r>
        <w:rPr>
          <w:color w:val="000000"/>
        </w:rPr>
        <w:br/>
        <w:t>• группы обмениваются своими предложениями на русском языке и также переводят их на английский язык</w:t>
      </w:r>
      <w:r>
        <w:rPr>
          <w:color w:val="000000"/>
        </w:rPr>
        <w:br/>
        <w:t>• участники групп проверяют друг друга на правильность перевода</w:t>
      </w:r>
      <w:r>
        <w:rPr>
          <w:color w:val="000000"/>
        </w:rPr>
        <w:br/>
        <w:t>• совместное обсуждение возникающих затруднений при переводе, составление индивидуального плана дальнейшего развития - рефлексия.</w:t>
      </w:r>
      <w:proofErr w:type="gramEnd"/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Ролевые игры на уроках английского языка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Цели ролевой игры:</w:t>
      </w:r>
      <w:r>
        <w:rPr>
          <w:color w:val="000000"/>
        </w:rPr>
        <w:br/>
        <w:t>- попробовать себя в различных социальных ролях; </w:t>
      </w:r>
      <w:r>
        <w:rPr>
          <w:color w:val="000000"/>
        </w:rPr>
        <w:br/>
        <w:t>- учиться коммуникации в различных ситуациях общения.</w:t>
      </w:r>
      <w:r>
        <w:rPr>
          <w:color w:val="000000"/>
        </w:rPr>
        <w:br/>
        <w:t xml:space="preserve">Наибольший интерес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вызывают ролевые игры и игровые ситуации. Например: </w:t>
      </w:r>
      <w:r>
        <w:rPr>
          <w:color w:val="000000"/>
        </w:rPr>
        <w:br/>
        <w:t>• «Встреча с иностранцем» (2 класс), </w:t>
      </w:r>
      <w:r>
        <w:rPr>
          <w:color w:val="000000"/>
        </w:rPr>
        <w:br/>
        <w:t>• «В магазине», «На Дне рождения», (3 класс), </w:t>
      </w:r>
      <w:r>
        <w:rPr>
          <w:color w:val="000000"/>
        </w:rPr>
        <w:br/>
        <w:t>• «В незнакомом городе», «У врача» (4 класс), </w:t>
      </w:r>
      <w:r>
        <w:rPr>
          <w:color w:val="000000"/>
        </w:rPr>
        <w:br/>
        <w:t>• «Переводчик» (6 класс).</w:t>
      </w:r>
    </w:p>
    <w:p w:rsidR="00097D61" w:rsidRDefault="00097D61" w:rsidP="00D42EE9">
      <w:pPr>
        <w:pStyle w:val="a3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Учебно-познавательная деятельность на уроках английского языка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Для развития познавательных мотивов учащихся при изучении английского языка могут быть использованы различные методы и приёмы, в число которых входят нестандартные формы проведения уроков, Неделя иностранных языков, олимпиады по языку, необычные формы предъявления изучаемого материала, внеурочная работа по предмету, то есть использование активных методов обучения.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Одним из наиболее эффективных методов является проектная деятельность.</w:t>
      </w:r>
      <w:r w:rsidR="00F97367">
        <w:rPr>
          <w:color w:val="000000"/>
        </w:rPr>
        <w:t xml:space="preserve"> </w:t>
      </w:r>
      <w:r>
        <w:rPr>
          <w:color w:val="000000"/>
        </w:rPr>
        <w:t>В начальной школе на уроках английского языка целесообразно использовать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индивидуальные </w:t>
      </w:r>
      <w:proofErr w:type="spellStart"/>
      <w:r>
        <w:rPr>
          <w:color w:val="000000"/>
        </w:rPr>
        <w:t>минипроекты</w:t>
      </w:r>
      <w:proofErr w:type="spellEnd"/>
      <w:r>
        <w:rPr>
          <w:color w:val="000000"/>
        </w:rPr>
        <w:t xml:space="preserve"> и групповые проекты</w:t>
      </w:r>
      <w:r>
        <w:rPr>
          <w:i/>
          <w:iCs/>
          <w:color w:val="000000"/>
        </w:rPr>
        <w:t>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 xml:space="preserve">Индивидуальные </w:t>
      </w:r>
      <w:proofErr w:type="spellStart"/>
      <w:r>
        <w:rPr>
          <w:color w:val="000000"/>
        </w:rPr>
        <w:t>минипроекты</w:t>
      </w:r>
      <w:proofErr w:type="spellEnd"/>
      <w:r>
        <w:rPr>
          <w:color w:val="000000"/>
        </w:rPr>
        <w:t xml:space="preserve"> являются основой проектной деятельности во 2-4 классах </w:t>
      </w:r>
      <w:r>
        <w:rPr>
          <w:color w:val="000000"/>
        </w:rPr>
        <w:lastRenderedPageBreak/>
        <w:t>по различным темам: «Моя любимая игрушка», «Я и моя семья», «Дом моей мечты», «Мои интересы», «Парад животных» и др.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Виды интерактивных уроков английского языка</w:t>
      </w:r>
    </w:p>
    <w:p w:rsidR="00097D61" w:rsidRDefault="00097D61" w:rsidP="00D42EE9">
      <w:pPr>
        <w:pStyle w:val="a3"/>
        <w:spacing w:line="276" w:lineRule="auto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Урок - ролевая игра</w:t>
      </w:r>
      <w:r>
        <w:rPr>
          <w:color w:val="000000"/>
        </w:rPr>
        <w:br/>
        <w:t>• Урок творчества</w:t>
      </w:r>
      <w:r>
        <w:rPr>
          <w:color w:val="000000"/>
        </w:rPr>
        <w:br/>
        <w:t>• Урок-конкурс (викторина)</w:t>
      </w:r>
      <w:r>
        <w:rPr>
          <w:color w:val="000000"/>
        </w:rPr>
        <w:br/>
        <w:t>• Урок – праздник </w:t>
      </w:r>
      <w:r>
        <w:rPr>
          <w:color w:val="000000"/>
        </w:rPr>
        <w:br/>
        <w:t>• Урок-спектакль</w:t>
      </w:r>
    </w:p>
    <w:p w:rsidR="00F97367" w:rsidRDefault="00F97367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Урок творчества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>Основные способы развития творческих способностей: </w:t>
      </w:r>
      <w:r>
        <w:rPr>
          <w:color w:val="000000"/>
        </w:rPr>
        <w:br/>
        <w:t>• изготовление поделок (маски, украшения на ручки, наряды для героев, динозавры, различные открытки, украшения на елку, лото, роботы, медали и т.д.); </w:t>
      </w:r>
      <w:r>
        <w:rPr>
          <w:color w:val="000000"/>
        </w:rPr>
        <w:br/>
        <w:t>• написание сочинений и составление рассказов; </w:t>
      </w:r>
      <w:r>
        <w:rPr>
          <w:color w:val="000000"/>
        </w:rPr>
        <w:br/>
        <w:t>• разгадывание и составление ребусов и кроссвордов;</w:t>
      </w:r>
      <w:r>
        <w:rPr>
          <w:color w:val="000000"/>
        </w:rPr>
        <w:br/>
        <w:t>• подготовка рисунков.</w:t>
      </w:r>
      <w:proofErr w:type="gramEnd"/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Урок – конкурс (викторина) и урок-праздник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Пользуются особой популярностью среди детей. Конкурсы – одна из форм развития творческой активности. Они, как правило, являются логическим завершением работы над темой или приурочены к какому-либо празднику. </w:t>
      </w:r>
      <w:r>
        <w:rPr>
          <w:color w:val="000000"/>
        </w:rPr>
        <w:br/>
        <w:t>Традиционные конкурсные и праздничные программы (2-11 класс):</w:t>
      </w:r>
      <w:r>
        <w:rPr>
          <w:color w:val="000000"/>
        </w:rPr>
        <w:br/>
        <w:t>• «Рождество», « День чая»(2-4 классы);</w:t>
      </w:r>
      <w:r>
        <w:rPr>
          <w:color w:val="000000"/>
        </w:rPr>
        <w:br/>
        <w:t>• Конкурсы на неделе английского языка 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Урок– </w:t>
      </w:r>
      <w:proofErr w:type="gramStart"/>
      <w:r>
        <w:rPr>
          <w:b/>
          <w:bCs/>
          <w:color w:val="000000"/>
        </w:rPr>
        <w:t>сп</w:t>
      </w:r>
      <w:proofErr w:type="gramEnd"/>
      <w:r>
        <w:rPr>
          <w:b/>
          <w:bCs/>
          <w:color w:val="000000"/>
        </w:rPr>
        <w:t>ектакль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углубляет знание языка;</w:t>
      </w:r>
      <w:r>
        <w:rPr>
          <w:color w:val="000000"/>
        </w:rPr>
        <w:br/>
        <w:t>• развивает интерес к англоязычной литературе;</w:t>
      </w:r>
      <w:r>
        <w:rPr>
          <w:color w:val="000000"/>
        </w:rPr>
        <w:br/>
        <w:t>• способствует раскрытию индивидуальных творческих способностей;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</w:rPr>
        <w:t>помогает лучшему усвоению культуры страны изучаемого языка;</w:t>
      </w:r>
      <w:r>
        <w:rPr>
          <w:color w:val="000000"/>
        </w:rPr>
        <w:br/>
        <w:t>• учащиеся получают удовлетворение от такого вида работы.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>Роль учителя на таких уроках иностранного языка огромна: учитель должен построить урок так, чтобы передать часть своих функций учащимся, найти причины неудач, использовать проблемные формы обучения, показать ученикам критерии оценки и самооценки, отслеживать реальный рост знаний каждого ученика, принимать мнение ученика, обучая правильным формам выражения мнения, создавать атмосферу сотрудничества и хорошего психологического климата.</w:t>
      </w:r>
      <w:proofErr w:type="gramEnd"/>
    </w:p>
    <w:p w:rsidR="00097D61" w:rsidRDefault="00097D61" w:rsidP="00D42EE9">
      <w:pPr>
        <w:pStyle w:val="a3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Рефлексия – необходимый этап урока английского языка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Обязательным условием создания развивающей среды на уроке является этап рефлексии. При этом очень важно помнить о том, что организация рефлексивной деятельности на уроке – не самоцель, а подготовка к сознательной внутренней рефлексии, к развитию необходимых современной личности </w:t>
      </w:r>
      <w:r>
        <w:rPr>
          <w:i/>
          <w:iCs/>
          <w:color w:val="000000"/>
        </w:rPr>
        <w:t>качеств</w:t>
      </w:r>
      <w:r>
        <w:rPr>
          <w:color w:val="000000"/>
        </w:rPr>
        <w:t>: самостоятельности, предприимчивости и конкурентоспособности.</w:t>
      </w:r>
      <w:r>
        <w:rPr>
          <w:i/>
          <w:iCs/>
          <w:color w:val="000000"/>
        </w:rPr>
        <w:t> 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Приведем несколько примеров организации данного вида рефлексии.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1.Учащиеся получают карточки с изображением трех лиц: веселого, нейтрального и грустного. Им предлагается выбрать карточку, которая соответствует их настроению: «</w:t>
      </w:r>
      <w:proofErr w:type="spellStart"/>
      <w:r>
        <w:rPr>
          <w:color w:val="000000"/>
        </w:rPr>
        <w:t>Choose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spirits</w:t>
      </w:r>
      <w:proofErr w:type="spellEnd"/>
      <w:r>
        <w:rPr>
          <w:color w:val="000000"/>
        </w:rPr>
        <w:t>”. На младшей ступени обучения.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color w:val="000000"/>
        </w:rPr>
        <w:t>2.Прием «Букет настроения». В начале урока учащиеся получают бумажные цветы: красные и голубые. На</w:t>
      </w:r>
      <w:r w:rsidRPr="00097D61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доске</w:t>
      </w:r>
      <w:r w:rsidRPr="00097D61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изображена</w:t>
      </w:r>
      <w:r w:rsidRPr="00097D61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ваза</w:t>
      </w:r>
      <w:r w:rsidRPr="00097D61">
        <w:rPr>
          <w:color w:val="000000"/>
          <w:lang w:val="en-US"/>
        </w:rPr>
        <w:t>.</w:t>
      </w:r>
      <w:r w:rsidRPr="00097D61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В</w:t>
      </w:r>
      <w:r w:rsidRPr="00097D61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конце</w:t>
      </w:r>
      <w:r w:rsidRPr="00097D61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урока</w:t>
      </w:r>
      <w:r w:rsidRPr="00097D61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учитель</w:t>
      </w:r>
      <w:r w:rsidRPr="00097D61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говорит</w:t>
      </w:r>
      <w:r w:rsidRPr="00097D61">
        <w:rPr>
          <w:color w:val="000000"/>
          <w:lang w:val="en-US"/>
        </w:rPr>
        <w:t>: « If you liked the lesson and you learned something new, then fix your flower to the vase, the blue one – if you didn’t like the lesson, the red one – if you liked the lesson.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color w:val="000000"/>
        </w:rPr>
        <w:t>3. На средней и старшей ступени обучения можно предложить учащимся следующие опоры, которые постоянно будут находиться на партах.</w:t>
      </w:r>
      <w:r>
        <w:rPr>
          <w:rStyle w:val="apple-converted-space"/>
          <w:color w:val="000000"/>
        </w:rPr>
        <w:t> </w:t>
      </w:r>
      <w:r w:rsidRPr="00097D61">
        <w:rPr>
          <w:color w:val="000000"/>
          <w:lang w:val="en-US"/>
        </w:rPr>
        <w:t xml:space="preserve">Was not bored, worked hard. </w:t>
      </w:r>
      <w:proofErr w:type="gramStart"/>
      <w:r w:rsidRPr="00097D61">
        <w:rPr>
          <w:color w:val="000000"/>
          <w:lang w:val="en-US"/>
        </w:rPr>
        <w:t>didn’t</w:t>
      </w:r>
      <w:proofErr w:type="gramEnd"/>
      <w:r w:rsidRPr="00097D61">
        <w:rPr>
          <w:color w:val="000000"/>
          <w:lang w:val="en-US"/>
        </w:rPr>
        <w:t xml:space="preserve"> relax, answered properly, was active, was emotional, fulfilled the task, received a reward (a good mark).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97D61">
        <w:rPr>
          <w:color w:val="000000"/>
          <w:lang w:val="en-US"/>
        </w:rPr>
        <w:t xml:space="preserve">4. </w:t>
      </w:r>
      <w:r>
        <w:rPr>
          <w:color w:val="000000"/>
        </w:rPr>
        <w:t>Прием</w:t>
      </w:r>
      <w:r w:rsidRPr="00097D61">
        <w:rPr>
          <w:color w:val="000000"/>
          <w:lang w:val="en-US"/>
        </w:rPr>
        <w:t xml:space="preserve"> </w:t>
      </w:r>
      <w:r>
        <w:rPr>
          <w:color w:val="000000"/>
        </w:rPr>
        <w:t>незаконченного</w:t>
      </w:r>
      <w:r w:rsidRPr="00097D61">
        <w:rPr>
          <w:color w:val="000000"/>
          <w:lang w:val="en-US"/>
        </w:rPr>
        <w:t xml:space="preserve"> </w:t>
      </w:r>
      <w:r>
        <w:rPr>
          <w:color w:val="000000"/>
        </w:rPr>
        <w:t>предложения</w:t>
      </w:r>
      <w:r w:rsidRPr="00097D61">
        <w:rPr>
          <w:color w:val="000000"/>
          <w:lang w:val="en-US"/>
        </w:rPr>
        <w:t xml:space="preserve"> (</w:t>
      </w:r>
      <w:r>
        <w:rPr>
          <w:color w:val="000000"/>
        </w:rPr>
        <w:t>тезиса</w:t>
      </w:r>
      <w:r w:rsidRPr="00097D61">
        <w:rPr>
          <w:color w:val="000000"/>
          <w:lang w:val="en-US"/>
        </w:rPr>
        <w:t>):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97D61">
        <w:rPr>
          <w:color w:val="000000"/>
          <w:lang w:val="en-US"/>
        </w:rPr>
        <w:t xml:space="preserve">During today’s lesson </w:t>
      </w:r>
      <w:proofErr w:type="gramStart"/>
      <w:r w:rsidRPr="00097D61">
        <w:rPr>
          <w:color w:val="000000"/>
          <w:lang w:val="en-US"/>
        </w:rPr>
        <w:t>I :</w:t>
      </w:r>
      <w:proofErr w:type="gramEnd"/>
      <w:r w:rsidRPr="00097D61">
        <w:rPr>
          <w:color w:val="000000"/>
          <w:lang w:val="en-US"/>
        </w:rPr>
        <w:t xml:space="preserve"> have found out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097D61">
        <w:rPr>
          <w:color w:val="000000"/>
          <w:lang w:val="en-US"/>
        </w:rPr>
        <w:t>learnt</w:t>
      </w:r>
      <w:proofErr w:type="gramEnd"/>
      <w:r w:rsidRPr="00097D61">
        <w:rPr>
          <w:color w:val="000000"/>
          <w:lang w:val="en-US"/>
        </w:rPr>
        <w:t>…</w:t>
      </w:r>
    </w:p>
    <w:p w:rsidR="00097D61" w:rsidRPr="00781793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781793">
        <w:rPr>
          <w:color w:val="000000"/>
          <w:lang w:val="en-US"/>
        </w:rPr>
        <w:t>remembered</w:t>
      </w:r>
      <w:proofErr w:type="gramEnd"/>
      <w:r w:rsidRPr="00781793">
        <w:rPr>
          <w:color w:val="000000"/>
          <w:lang w:val="en-US"/>
        </w:rPr>
        <w:t>…</w:t>
      </w:r>
    </w:p>
    <w:p w:rsidR="00097D61" w:rsidRPr="00781793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781793">
        <w:rPr>
          <w:color w:val="000000"/>
          <w:lang w:val="en-US"/>
        </w:rPr>
        <w:t>got</w:t>
      </w:r>
      <w:proofErr w:type="gramEnd"/>
      <w:r w:rsidRPr="00781793">
        <w:rPr>
          <w:rStyle w:val="apple-converted-space"/>
          <w:color w:val="000000"/>
          <w:lang w:val="en-US"/>
        </w:rPr>
        <w:t> </w:t>
      </w:r>
      <w:r w:rsidRPr="00781793">
        <w:rPr>
          <w:color w:val="000000"/>
          <w:lang w:val="en-US"/>
        </w:rPr>
        <w:t>acquainted</w:t>
      </w:r>
      <w:r w:rsidRPr="00781793">
        <w:rPr>
          <w:rStyle w:val="apple-converted-space"/>
          <w:color w:val="000000"/>
          <w:lang w:val="en-US"/>
        </w:rPr>
        <w:t> </w:t>
      </w:r>
      <w:r w:rsidRPr="00781793">
        <w:rPr>
          <w:color w:val="000000"/>
          <w:lang w:val="en-US"/>
        </w:rPr>
        <w:t>with…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Возможны варианты незаконченных фраз, связанных непосредственно с тематикой урока.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5. Прием «Выбора афоризма». Для включения учащихся в урок учитель предлагает 2-3 высказывания выдающихся людей. Их можно использовать в качестве фонетической и речевой зарядки. Затем учащиеся выбирают высказывание, которое им больше понравилось, и воспроизводят его по памяти.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 конце урока вновь возвращаемся к этим афоризмам. Учащиеся выбирают то высказывание, которое соответствует теме урока, обосновывая свой выбор. 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Потому чаще всего рефлексия бывает в конце урока, когда целесообразно подвести итоги и обобщить изученный материал урока. Выводы: как проводить рефлексию.</w:t>
      </w:r>
    </w:p>
    <w:p w:rsidR="00097D61" w:rsidRDefault="00097D61" w:rsidP="00D42EE9">
      <w:pPr>
        <w:pStyle w:val="a3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Организация творческой деятельности на уроках английского языка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Развитие творческих способностей многократно увеличивает эффективность урока, создаёт условия для раскрытия личности учащихся, развивает их в интеллектуальном плане. Вот простые приёмы, которые я использую в своей педагогической деятельности:</w:t>
      </w:r>
    </w:p>
    <w:p w:rsidR="00F97367" w:rsidRDefault="00F97367" w:rsidP="00D42EE9">
      <w:pPr>
        <w:pStyle w:val="a3"/>
        <w:spacing w:line="276" w:lineRule="auto"/>
        <w:ind w:left="720"/>
        <w:rPr>
          <w:color w:val="000000"/>
        </w:rPr>
      </w:pPr>
      <w:r>
        <w:rPr>
          <w:color w:val="000000"/>
        </w:rPr>
        <w:t xml:space="preserve">Например: </w:t>
      </w:r>
    </w:p>
    <w:p w:rsidR="00097D61" w:rsidRDefault="00097D61" w:rsidP="00D42EE9">
      <w:pPr>
        <w:pStyle w:val="a3"/>
        <w:spacing w:line="276" w:lineRule="auto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Творческий подход к диалогам. Один и тот же диалог можно разыграть по-разному. Идеи и роли можно подсказать ребятам, часто они  сами придумывают оригинальные варианты.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color w:val="000000"/>
        </w:rPr>
        <w:t>Простейший</w:t>
      </w:r>
      <w:r w:rsidRPr="00097D61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диалог</w:t>
      </w:r>
      <w:r w:rsidRPr="00097D61">
        <w:rPr>
          <w:color w:val="000000"/>
          <w:lang w:val="en-US"/>
        </w:rPr>
        <w:t>: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97D61">
        <w:rPr>
          <w:color w:val="000000"/>
          <w:lang w:val="en-US"/>
        </w:rPr>
        <w:t>- Excuse me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97D61">
        <w:rPr>
          <w:color w:val="000000"/>
          <w:lang w:val="en-US"/>
        </w:rPr>
        <w:t>-Yes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97D61">
        <w:rPr>
          <w:color w:val="000000"/>
          <w:lang w:val="en-US"/>
        </w:rPr>
        <w:t>- Can you tell me the time, please?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97D61">
        <w:rPr>
          <w:color w:val="000000"/>
          <w:lang w:val="en-US"/>
        </w:rPr>
        <w:t>- Certainly, it’s 4 o’clock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97D61">
        <w:rPr>
          <w:color w:val="000000"/>
          <w:lang w:val="en-US"/>
        </w:rPr>
        <w:t>- Thanks</w:t>
      </w:r>
    </w:p>
    <w:p w:rsidR="00097D61" w:rsidRP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97D61">
        <w:rPr>
          <w:color w:val="000000"/>
          <w:lang w:val="en-US"/>
        </w:rPr>
        <w:t>- Not at all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 вариант: - две школьницы торопятся в школу, бегут, сталкиваются, произносят диалог, смотрят на часы и разбегаются.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2 вариант: - мальчик знакомится с девочкой, звучит диалог. Мальчик дарит </w:t>
      </w:r>
      <w:proofErr w:type="gramStart"/>
      <w:r>
        <w:rPr>
          <w:color w:val="000000"/>
        </w:rPr>
        <w:t>цветок</w:t>
      </w:r>
      <w:proofErr w:type="gramEnd"/>
      <w:r>
        <w:rPr>
          <w:color w:val="000000"/>
        </w:rPr>
        <w:t xml:space="preserve"> и они уходят вместе.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 вариант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- кукольный театр. Ребята произносят диалог под партой. Говорят куклы.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4 вариант: - разговор двух деловых людей по телефону.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Для сильных учащихся задание: расширить диалог, добавив 5-6 своих реплик.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3 - размышления над интересными цитатами и высказываниями: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4 - Проведение уроков рисования, посвящённых  Рождеству и дню Святого Валентина, на которых учащиеся красочно оформляют рождественские открытки и </w:t>
      </w:r>
      <w:proofErr w:type="spellStart"/>
      <w:r>
        <w:rPr>
          <w:color w:val="000000"/>
        </w:rPr>
        <w:t>валентинки</w:t>
      </w:r>
      <w:proofErr w:type="spellEnd"/>
      <w:r>
        <w:rPr>
          <w:color w:val="000000"/>
        </w:rPr>
        <w:t xml:space="preserve">, придумывают поздравления, затем мы выбираем </w:t>
      </w:r>
      <w:r w:rsidR="00310E63">
        <w:rPr>
          <w:color w:val="000000"/>
        </w:rPr>
        <w:t>самые оригинальные</w:t>
      </w:r>
      <w:proofErr w:type="gramStart"/>
      <w:r w:rsidR="00310E63">
        <w:rPr>
          <w:color w:val="000000"/>
        </w:rPr>
        <w:t xml:space="preserve">( </w:t>
      </w:r>
      <w:proofErr w:type="gramEnd"/>
      <w:r w:rsidR="00310E63">
        <w:rPr>
          <w:color w:val="000000"/>
        </w:rPr>
        <w:t>5- 6 класс)</w:t>
      </w:r>
      <w:r>
        <w:rPr>
          <w:color w:val="000000"/>
        </w:rPr>
        <w:t>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5 - Большие возможности для развития творческого потенциала учащихся имеет и проектная  работа, когда ребята представляют результаты своей исследовательской деятельности в виде </w:t>
      </w:r>
      <w:proofErr w:type="spellStart"/>
      <w:r>
        <w:rPr>
          <w:color w:val="000000"/>
        </w:rPr>
        <w:t>постеров</w:t>
      </w:r>
      <w:proofErr w:type="spellEnd"/>
      <w:r>
        <w:rPr>
          <w:color w:val="000000"/>
        </w:rPr>
        <w:t>, докладов, альбомов, стенгазет, коллажей, презентаций.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6 - Нестандартные уроки: уро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театр, где учащиеся инсценируют сказки и произведения английских и американских писателей: «Золушка», «Алиса в стране чудес», «Приключения Тома </w:t>
      </w:r>
      <w:proofErr w:type="spellStart"/>
      <w:r>
        <w:rPr>
          <w:color w:val="000000"/>
        </w:rPr>
        <w:t>Сойера</w:t>
      </w:r>
      <w:proofErr w:type="spellEnd"/>
      <w:r>
        <w:rPr>
          <w:color w:val="000000"/>
        </w:rPr>
        <w:t xml:space="preserve">», «Красная Шапочка», «Принц и нищий» и т. д. Надо отметить, что ребята сами придумывают </w:t>
      </w:r>
      <w:r>
        <w:rPr>
          <w:color w:val="000000"/>
        </w:rPr>
        <w:lastRenderedPageBreak/>
        <w:t>костюмы. Далее, уро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концерт, проводимый обычно в конце года, на котором демонстрируется знание выученных за год песенок и стихов. Для ведения концерта выбираем двух активных учеников, которые самостоятельно составляют сценарий, придумывают реплики по ходу концерта, т.е. исполняют роль конферансье. Они же готовят призы для участников. Затем, уро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путешествие в страну знаний по разным станциям: «Фонетическая», «Лексическая», «Грамматическая», «Читательская», «Физкультурная», «Музыкальная». Этот урок проводится в виде соревнования между двумя командами 5 класса, как итоговый урок года. Дети сами придумывают названия команд, рисуют эмблемы.  Чаще всего нестандартные уроки я практикую в среднем звене ( 5-7 классы)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огда ещё высока мотивация учащихся к изучению иностранного языка.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7 - Использование творческих заданий на уроке: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- придумать другую концовку рассказа (грустную или весёлую);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- придумать и написать рассказ по серии картинок;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- сделать рисунок по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- узнать свои корни, нарисовать генеалогическое дерево, сделать сообщение (тема «Семья»);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- разыграть диалог между персонажами текста;</w:t>
      </w: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- составить рецепт любимого блюда и дать ему реклам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 xml:space="preserve"> тема «Еда»);</w:t>
      </w:r>
    </w:p>
    <w:p w:rsidR="00310E63" w:rsidRDefault="00097D61" w:rsidP="00D42EE9">
      <w:pPr>
        <w:pStyle w:val="a3"/>
        <w:spacing w:line="276" w:lineRule="auto"/>
        <w:rPr>
          <w:color w:val="000000"/>
        </w:rPr>
      </w:pPr>
      <w:r>
        <w:rPr>
          <w:color w:val="000000"/>
        </w:rPr>
        <w:t>- сделать поэтический перевод стихотворения на русский язык.</w:t>
      </w:r>
    </w:p>
    <w:p w:rsidR="00310E63" w:rsidRDefault="00310E63" w:rsidP="00D42EE9">
      <w:pPr>
        <w:pStyle w:val="a3"/>
        <w:spacing w:line="276" w:lineRule="auto"/>
        <w:rPr>
          <w:color w:val="000000"/>
        </w:rPr>
      </w:pPr>
    </w:p>
    <w:p w:rsidR="00310E63" w:rsidRPr="00310E63" w:rsidRDefault="00310E63" w:rsidP="00D42EE9">
      <w:pPr>
        <w:pStyle w:val="a3"/>
        <w:spacing w:line="276" w:lineRule="auto"/>
        <w:rPr>
          <w:color w:val="000000"/>
        </w:rPr>
      </w:pPr>
      <w:proofErr w:type="gramStart"/>
      <w:r w:rsidRPr="00310E63">
        <w:rPr>
          <w:color w:val="000000"/>
        </w:rPr>
        <w:t xml:space="preserve">Итак, </w:t>
      </w:r>
      <w:proofErr w:type="spellStart"/>
      <w:r w:rsidRPr="00310E63">
        <w:rPr>
          <w:color w:val="000000"/>
        </w:rPr>
        <w:t>системно-деятельностный</w:t>
      </w:r>
      <w:proofErr w:type="spellEnd"/>
      <w:r w:rsidRPr="00310E63">
        <w:rPr>
          <w:color w:val="000000"/>
        </w:rPr>
        <w:t xml:space="preserve">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обучающимися мастером своего дела, работать на высокие результаты, формировать у обучающихся универсальные учебные действия – таким образом, готовить их к продолжению образования и к жизни в постоянно изменяющихся условиях.</w:t>
      </w:r>
      <w:proofErr w:type="gramEnd"/>
    </w:p>
    <w:p w:rsidR="00310E63" w:rsidRPr="00310E63" w:rsidRDefault="00310E63" w:rsidP="00D42EE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гласит китайская народная мудрость “Я слышу - я забываю, я вижу - я запоминаю, я делаю – я усваиваю” и смысл данной пословицы отражает суть </w:t>
      </w:r>
      <w:proofErr w:type="spellStart"/>
      <w:r w:rsidRPr="0031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31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310E63" w:rsidRDefault="00310E63" w:rsidP="00D42EE9">
      <w:pPr>
        <w:pStyle w:val="a3"/>
        <w:spacing w:line="276" w:lineRule="auto"/>
        <w:rPr>
          <w:color w:val="000000"/>
        </w:rPr>
      </w:pPr>
    </w:p>
    <w:p w:rsidR="00310E63" w:rsidRDefault="00310E63" w:rsidP="00D42EE9">
      <w:pPr>
        <w:pStyle w:val="a3"/>
        <w:spacing w:line="276" w:lineRule="auto"/>
        <w:rPr>
          <w:color w:val="000000"/>
        </w:rPr>
      </w:pPr>
    </w:p>
    <w:p w:rsidR="00310E63" w:rsidRDefault="00310E63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:rsidR="006823AB" w:rsidRDefault="006823AB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:rsidR="006823AB" w:rsidRDefault="006823AB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:rsidR="00097D61" w:rsidRDefault="00097D61" w:rsidP="00D42EE9">
      <w:pPr>
        <w:pStyle w:val="a3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Библиография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Александрова А.Н.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в обучении и воспитании. – Сургут, 2007. – 14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</w:rPr>
        <w:t>Бим</w:t>
      </w:r>
      <w:proofErr w:type="spellEnd"/>
      <w:r>
        <w:rPr>
          <w:color w:val="000000"/>
        </w:rPr>
        <w:t xml:space="preserve"> И.Л. Личностно-ориентированный подход – основная стратегия обновления школы. </w:t>
      </w:r>
      <w:proofErr w:type="spellStart"/>
      <w:r>
        <w:rPr>
          <w:color w:val="000000"/>
        </w:rPr>
        <w:t>Иностр</w:t>
      </w:r>
      <w:proofErr w:type="spellEnd"/>
      <w:r>
        <w:rPr>
          <w:color w:val="000000"/>
        </w:rPr>
        <w:t xml:space="preserve">. языки в школе. – 2010. – № 2. – 11-15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</w:rPr>
        <w:t>Бим</w:t>
      </w:r>
      <w:proofErr w:type="spellEnd"/>
      <w:r>
        <w:rPr>
          <w:color w:val="000000"/>
        </w:rPr>
        <w:t xml:space="preserve"> И.Л. Личностно-ориентированный подход – основная стратегия обновления школы. Иностранные языки в школе. – 2012. – №2. – С. 38-43с.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>Гаврилин</w:t>
      </w:r>
      <w:proofErr w:type="gramEnd"/>
      <w:r>
        <w:rPr>
          <w:color w:val="000000"/>
        </w:rPr>
        <w:t xml:space="preserve"> А. В. Школа как воспитательная система. - М.,1992. -201 с.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Гальскова Н.Д. Межкультурное обучение: проблема целей и содержания обучения иностранным языкам. Иностранные языки в школе. – 2012. – №1. – 3-8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Журавлёв В. И. Педагогика в системе наук о человеке. — М.: Педагогика, 1990. 164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Матюшкин А.М. Проблемные ситуации в мышлении и обучении. – М., 1998. - 524 с.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Никифоров А. Л. Деятельность. Поведение. Творчество. В кн.: Деятельность: теории, методология, проблемы.- М.: Изд-во полит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ит-ры</w:t>
      </w:r>
      <w:proofErr w:type="spellEnd"/>
      <w:r>
        <w:rPr>
          <w:color w:val="000000"/>
        </w:rPr>
        <w:t>, 1990. - 52-69 с.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Панов Е.М. Основы методики обучения иностранным языкам. Москва, 1997. – 324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Панов А.И. 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 подход в образовании. Методические рекомендации. – Томск, 2002. – 36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Пассов Е.И. Основы коммуникативной методики обучения иноязычному общению. – М., 1989. – 278 с.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</w:rPr>
        <w:t>Полат</w:t>
      </w:r>
      <w:proofErr w:type="spellEnd"/>
      <w:r>
        <w:rPr>
          <w:color w:val="000000"/>
        </w:rPr>
        <w:t xml:space="preserve"> Е.С. Метод проектов на уроках иностранного языка/ Иностранные языки в школе - № </w:t>
      </w:r>
      <w:proofErr w:type="spellStart"/>
      <w:r>
        <w:rPr>
          <w:color w:val="000000"/>
        </w:rPr>
        <w:t>№</w:t>
      </w:r>
      <w:proofErr w:type="spellEnd"/>
      <w:r>
        <w:rPr>
          <w:color w:val="000000"/>
        </w:rPr>
        <w:t xml:space="preserve"> 2, 3 - 2013. - 43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Рогова Г. В., Рабинович Ф. М., Сахарова Т. Е. Методика обучения иностранным языкам в средней школе. – М.: Просвещение, 1991. - 287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</w:rPr>
        <w:t>Сластенин</w:t>
      </w:r>
      <w:proofErr w:type="spellEnd"/>
      <w:r>
        <w:rPr>
          <w:color w:val="000000"/>
        </w:rPr>
        <w:t xml:space="preserve"> В.А., </w:t>
      </w:r>
      <w:proofErr w:type="spellStart"/>
      <w:r>
        <w:rPr>
          <w:color w:val="000000"/>
        </w:rPr>
        <w:t>Подымова</w:t>
      </w:r>
      <w:proofErr w:type="spellEnd"/>
      <w:r>
        <w:rPr>
          <w:color w:val="000000"/>
        </w:rPr>
        <w:t xml:space="preserve"> Л.С. Педагогика: инновационная деятельность. – М.: Изд-во Магистр, 1997.-223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Сухов В.П. 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 подход в развивающем обучении школьников. – </w:t>
      </w:r>
      <w:proofErr w:type="spellStart"/>
      <w:r>
        <w:rPr>
          <w:color w:val="000000"/>
        </w:rPr>
        <w:t>Спб</w:t>
      </w:r>
      <w:proofErr w:type="spellEnd"/>
      <w:r>
        <w:rPr>
          <w:color w:val="000000"/>
        </w:rPr>
        <w:t xml:space="preserve">.: РГПУ им. А.И.Герцена, 2004. - 155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</w:rPr>
        <w:t>Швырев</w:t>
      </w:r>
      <w:proofErr w:type="spellEnd"/>
      <w:r>
        <w:rPr>
          <w:color w:val="000000"/>
        </w:rPr>
        <w:t xml:space="preserve"> В.С. Проблемы разработки понятия деятельности как философской категории. - М.: Изд-во полит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ит-ры</w:t>
      </w:r>
      <w:proofErr w:type="spellEnd"/>
      <w:r>
        <w:rPr>
          <w:color w:val="000000"/>
        </w:rPr>
        <w:t>, 1990. - 365 с.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Юдин Э.Г. Системный подход и принцип деятельности. - М.:1978. – 56 с.</w:t>
      </w:r>
    </w:p>
    <w:p w:rsidR="00097D61" w:rsidRDefault="00097D61" w:rsidP="00D42EE9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</w:rPr>
        <w:t>Якиманская</w:t>
      </w:r>
      <w:proofErr w:type="spellEnd"/>
      <w:r>
        <w:rPr>
          <w:color w:val="000000"/>
        </w:rPr>
        <w:t xml:space="preserve"> И.С. Личностно ориентированное обучение в современной школе. – М: Сентябрь, 1996. – 96с.</w:t>
      </w:r>
    </w:p>
    <w:p w:rsidR="00097D61" w:rsidRDefault="00097D61" w:rsidP="00D42EE9">
      <w:pPr>
        <w:pStyle w:val="a3"/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FC129D" w:rsidRDefault="00FC129D" w:rsidP="00D42EE9"/>
    <w:sectPr w:rsidR="00FC129D" w:rsidSect="00310E6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D6A"/>
    <w:multiLevelType w:val="multilevel"/>
    <w:tmpl w:val="96FC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E2050"/>
    <w:multiLevelType w:val="multilevel"/>
    <w:tmpl w:val="931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44B79"/>
    <w:multiLevelType w:val="multilevel"/>
    <w:tmpl w:val="5D3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51CE0"/>
    <w:multiLevelType w:val="multilevel"/>
    <w:tmpl w:val="C44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F495E"/>
    <w:multiLevelType w:val="multilevel"/>
    <w:tmpl w:val="A572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3BC"/>
    <w:multiLevelType w:val="multilevel"/>
    <w:tmpl w:val="3D16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57D1"/>
    <w:multiLevelType w:val="multilevel"/>
    <w:tmpl w:val="6DF4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D61"/>
    <w:rsid w:val="00097D61"/>
    <w:rsid w:val="00310E63"/>
    <w:rsid w:val="00553A00"/>
    <w:rsid w:val="00612BDF"/>
    <w:rsid w:val="006823AB"/>
    <w:rsid w:val="00781793"/>
    <w:rsid w:val="00C0175A"/>
    <w:rsid w:val="00D42EE9"/>
    <w:rsid w:val="00F97367"/>
    <w:rsid w:val="00FC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5A"/>
  </w:style>
  <w:style w:type="paragraph" w:styleId="1">
    <w:name w:val="heading 1"/>
    <w:basedOn w:val="a"/>
    <w:link w:val="10"/>
    <w:uiPriority w:val="9"/>
    <w:qFormat/>
    <w:rsid w:val="00FC1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D61"/>
  </w:style>
  <w:style w:type="paragraph" w:styleId="a4">
    <w:name w:val="Balloon Text"/>
    <w:basedOn w:val="a"/>
    <w:link w:val="a5"/>
    <w:uiPriority w:val="99"/>
    <w:semiHidden/>
    <w:unhideWhenUsed/>
    <w:rsid w:val="0009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C129D"/>
    <w:rPr>
      <w:color w:val="0000FF"/>
      <w:u w:val="single"/>
    </w:rPr>
  </w:style>
  <w:style w:type="character" w:styleId="a7">
    <w:name w:val="Strong"/>
    <w:basedOn w:val="a0"/>
    <w:uiPriority w:val="22"/>
    <w:qFormat/>
    <w:rsid w:val="00FC129D"/>
    <w:rPr>
      <w:b/>
      <w:bCs/>
    </w:rPr>
  </w:style>
  <w:style w:type="character" w:styleId="a8">
    <w:name w:val="Emphasis"/>
    <w:basedOn w:val="a0"/>
    <w:uiPriority w:val="20"/>
    <w:qFormat/>
    <w:rsid w:val="00FC12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72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770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вамнетдоступа</dc:creator>
  <cp:keywords/>
  <dc:description/>
  <cp:lastModifiedBy>вамнетдоступа</cp:lastModifiedBy>
  <cp:revision>6</cp:revision>
  <dcterms:created xsi:type="dcterms:W3CDTF">2017-03-27T19:12:00Z</dcterms:created>
  <dcterms:modified xsi:type="dcterms:W3CDTF">2017-03-29T17:41:00Z</dcterms:modified>
</cp:coreProperties>
</file>