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FB" w:rsidRDefault="000D6FA6" w:rsidP="00AF1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воспитание средствами искусства в школе</w:t>
      </w:r>
    </w:p>
    <w:p w:rsidR="000D6FA6" w:rsidRDefault="000D6FA6" w:rsidP="00AF1E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воспитание – это воспитание у детей правильного понимания прекрасного в жизни.</w:t>
      </w:r>
    </w:p>
    <w:p w:rsidR="000D6FA6" w:rsidRDefault="007B485A" w:rsidP="00AF1E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D6FA6">
        <w:rPr>
          <w:rFonts w:ascii="Times New Roman" w:hAnsi="Times New Roman" w:cs="Times New Roman"/>
          <w:sz w:val="28"/>
          <w:szCs w:val="28"/>
        </w:rPr>
        <w:t>сколько это необходимо, судите сами: ребенок, который понимает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6FA6">
        <w:rPr>
          <w:rFonts w:ascii="Times New Roman" w:hAnsi="Times New Roman" w:cs="Times New Roman"/>
          <w:sz w:val="28"/>
          <w:szCs w:val="28"/>
        </w:rPr>
        <w:t xml:space="preserve"> прекрасное не может стать злым и равнодушным. А его жизнь несравненно богаче, полнее.</w:t>
      </w:r>
    </w:p>
    <w:p w:rsidR="000D6FA6" w:rsidRDefault="000D6FA6" w:rsidP="00AF1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как научить его понимать это прекрасное в жизни? Для этого самому взрослому нужно разобраться в определении понятия эстетического воспитания, его роли в воспитании своего ребенка, знать какими средствами воспитывается эстетическое воспитание.</w:t>
      </w:r>
    </w:p>
    <w:p w:rsidR="000D6FA6" w:rsidRDefault="000D6FA6" w:rsidP="00AF1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этого </w:t>
      </w:r>
      <w:r w:rsidR="006F7F3D">
        <w:rPr>
          <w:rFonts w:ascii="Times New Roman" w:hAnsi="Times New Roman" w:cs="Times New Roman"/>
          <w:sz w:val="28"/>
          <w:szCs w:val="28"/>
        </w:rPr>
        <w:t xml:space="preserve">я решила </w:t>
      </w:r>
      <w:r>
        <w:rPr>
          <w:rFonts w:ascii="Times New Roman" w:hAnsi="Times New Roman" w:cs="Times New Roman"/>
          <w:sz w:val="28"/>
          <w:szCs w:val="28"/>
        </w:rPr>
        <w:t xml:space="preserve"> помочь вам и написал</w:t>
      </w:r>
      <w:r w:rsidR="006F7F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0D6FA6" w:rsidRDefault="006F7F3D" w:rsidP="00AF1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0D6FA6">
        <w:rPr>
          <w:rFonts w:ascii="Times New Roman" w:hAnsi="Times New Roman" w:cs="Times New Roman"/>
          <w:sz w:val="28"/>
          <w:szCs w:val="28"/>
        </w:rPr>
        <w:t xml:space="preserve"> Эстетическое воспитание средствами искусства.</w:t>
      </w:r>
    </w:p>
    <w:p w:rsidR="000D6FA6" w:rsidRDefault="000D6FA6" w:rsidP="00AF1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исследования: средства искусства, с помощью которых решаются эстетические задачи.</w:t>
      </w:r>
    </w:p>
    <w:p w:rsidR="000D6FA6" w:rsidRDefault="000D6FA6" w:rsidP="00AF1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исследования: эстетическое воспитание в школе.</w:t>
      </w:r>
    </w:p>
    <w:p w:rsidR="000D6FA6" w:rsidRDefault="000D6FA6" w:rsidP="00AF1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 Изучить научную литературу по этому вопросу</w:t>
      </w:r>
    </w:p>
    <w:p w:rsidR="000D6FA6" w:rsidRDefault="000D6FA6" w:rsidP="00AF1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2.Исследовать решение эстетических задач средствами искусства.</w:t>
      </w:r>
    </w:p>
    <w:p w:rsidR="000D6FA6" w:rsidRDefault="000D6FA6" w:rsidP="00AF1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Раскрыть роль семьи в эстетическом воспитании.</w:t>
      </w:r>
    </w:p>
    <w:p w:rsidR="000D6FA6" w:rsidRDefault="000D6FA6" w:rsidP="00AF1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Начиная говорить об эстетическом воспитании, нужно определить сам предмет эстетики и эстетического воспитания.</w:t>
      </w:r>
    </w:p>
    <w:p w:rsidR="000D6FA6" w:rsidRDefault="000D6FA6" w:rsidP="00AF1E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Эстетика – это философская наука о прекрасном в действительности и искусстве, об особенностях познания и преобразования мира «по законам красоты», об общих закономерностях искусства, художественного творчества и эстетического воспитания.</w:t>
      </w:r>
    </w:p>
    <w:p w:rsidR="000D6FA6" w:rsidRDefault="000D6FA6" w:rsidP="00AF1E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Эстетическое воспитание – это воспитание у учащихся способности полноценного восприятия и правильного понимания прекрасного в жизни, в природе, в искусстве и посильного проявления себя в создании прекрасного в жизни.</w:t>
      </w:r>
    </w:p>
    <w:p w:rsidR="000D6FA6" w:rsidRDefault="00AF1ECF" w:rsidP="00AF1E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зна</w:t>
      </w:r>
      <w:r w:rsidR="000D6FA6">
        <w:rPr>
          <w:rFonts w:ascii="Times New Roman" w:hAnsi="Times New Roman" w:cs="Times New Roman"/>
          <w:sz w:val="28"/>
          <w:szCs w:val="28"/>
        </w:rPr>
        <w:t xml:space="preserve">чит эстетически воспитанный человек? </w:t>
      </w:r>
      <w:proofErr w:type="spellStart"/>
      <w:r w:rsidR="000D6FA6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="000D6FA6">
        <w:rPr>
          <w:rFonts w:ascii="Times New Roman" w:hAnsi="Times New Roman" w:cs="Times New Roman"/>
          <w:sz w:val="28"/>
          <w:szCs w:val="28"/>
        </w:rPr>
        <w:t xml:space="preserve"> писал:</w:t>
      </w:r>
      <w:r w:rsidR="009B7177">
        <w:rPr>
          <w:rFonts w:ascii="Times New Roman" w:hAnsi="Times New Roman" w:cs="Times New Roman"/>
          <w:sz w:val="28"/>
          <w:szCs w:val="28"/>
        </w:rPr>
        <w:t xml:space="preserve">     «Эстетичность обстановки достигается такой </w:t>
      </w:r>
      <w:r w:rsidR="009B7177">
        <w:rPr>
          <w:rFonts w:ascii="Times New Roman" w:hAnsi="Times New Roman" w:cs="Times New Roman"/>
          <w:sz w:val="28"/>
          <w:szCs w:val="28"/>
        </w:rPr>
        <w:lastRenderedPageBreak/>
        <w:t xml:space="preserve">гармонией </w:t>
      </w:r>
      <w:proofErr w:type="gramStart"/>
      <w:r w:rsidR="009B7177">
        <w:rPr>
          <w:rFonts w:ascii="Times New Roman" w:hAnsi="Times New Roman" w:cs="Times New Roman"/>
          <w:sz w:val="28"/>
          <w:szCs w:val="28"/>
        </w:rPr>
        <w:t>нерукотворного</w:t>
      </w:r>
      <w:proofErr w:type="gramEnd"/>
      <w:r w:rsidR="009B7177">
        <w:rPr>
          <w:rFonts w:ascii="Times New Roman" w:hAnsi="Times New Roman" w:cs="Times New Roman"/>
          <w:sz w:val="28"/>
          <w:szCs w:val="28"/>
        </w:rPr>
        <w:t xml:space="preserve"> и созданного человеком, которая пробуждает чувство радости»</w:t>
      </w:r>
    </w:p>
    <w:p w:rsidR="009B7177" w:rsidRDefault="009B7177" w:rsidP="00AF1E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Эстетическое воспитание развивает в детях эстетические потребности, вызывает у них желание проявлять свои художественные стремления как в творческой деятельности, так в быту. Такое воспитание должно сделать человека достойным своего высокого имени.</w:t>
      </w:r>
    </w:p>
    <w:p w:rsidR="00C31089" w:rsidRDefault="00C31089" w:rsidP="00AF1E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 развитый человек будет проявлять творческое отношение ко всем сторонам жизни, будет создавать красоту в труде, в человеческих отношениях. В своем быту.</w:t>
      </w:r>
    </w:p>
    <w:p w:rsidR="00C31089" w:rsidRDefault="00C31089" w:rsidP="00AF1E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Эстетическое воспитание детей органически связано с их нравственным развитием. Потому что эстетика и этика – неразделимые понятия.</w:t>
      </w:r>
    </w:p>
    <w:p w:rsidR="00C31089" w:rsidRDefault="00C31089" w:rsidP="00AF1E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Этика – нормы поведения, мораль какого-либо общества.</w:t>
      </w:r>
    </w:p>
    <w:p w:rsidR="00C31089" w:rsidRDefault="00C31089" w:rsidP="00AF1E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детей рано создаются представления о том, что хорошо и что плохо в поведении, в отношениях между людьми. По мере усвоения правил нравственности у них появляются новые моральные переживания. Все это приводит к росту их нравственного опыта. Опираясь на него, дети воспринимают произведения искусства и изображенную в них жизнь, они приобретают умение правильнее судить о действиях и поведении героев.</w:t>
      </w:r>
    </w:p>
    <w:p w:rsidR="00C31089" w:rsidRDefault="00C31089" w:rsidP="00AF1E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Искусство в свою очередь оказывает сильное влияние на обогащение нравственного опыта человека. Но чтобы ребенок подчинялся нравственным законам, чтобы красота окружающего мира, красота искусства задевала струны души ребенка воспитатель в процессе своей работы должен выполнять ряд задач специфичных для эстетического воспитания.</w:t>
      </w:r>
    </w:p>
    <w:p w:rsidR="00C31089" w:rsidRDefault="00C31089" w:rsidP="00AF1E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 эстетического воспитания</w:t>
      </w:r>
    </w:p>
    <w:p w:rsidR="00C31089" w:rsidRDefault="00C31089" w:rsidP="00AF1E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воспитание начинается с создания определенного запаса элементарных эстетических знаний и впечатлений.</w:t>
      </w:r>
    </w:p>
    <w:p w:rsidR="00C31089" w:rsidRDefault="00C31089" w:rsidP="00AF1E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задача эстетического воспитания состоит в формировании на основе полученных знаний и развития способностей художественного  и эстетического восприятия таких социально-психологических качеств личности, которые обеспечивают ей возможность эмоционально переживать и оценивать эстетически значимые предметы и явления, наслаждаться ими.</w:t>
      </w:r>
    </w:p>
    <w:p w:rsidR="00C31089" w:rsidRDefault="00C31089" w:rsidP="00AF1E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формировать у каждого воспитуемого эстетически творческой способности.</w:t>
      </w:r>
    </w:p>
    <w:p w:rsidR="00C31089" w:rsidRDefault="00C31089" w:rsidP="00AF1E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воспитание должно развивать такие качества, потребности и способности личности, которые превратили бы индивида в активного созидателя, творца эстетических ценностей.</w:t>
      </w:r>
    </w:p>
    <w:p w:rsidR="00C31089" w:rsidRDefault="00B51251" w:rsidP="007B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два пути решения эстетических задач. Они тесно взаимосвязаны между собой. Это: эстетическое воспитание средствами природы. Потому что именно она -  незаменимый источник прекрасного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Природа дает богатейший материал для развития эстетических чувств, наблюдательности, воображения детей. Второй путь решения эстетических задач средствами искусства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именно в искусстве с наибольшей полнотой и последовательностью проявляются художественный потенциал человека, его эстетические возможности. Искусство воплощает в себе все способности эстетического отношения человека к деятельности. Эстетическое воспитание средствами искусства принято в педагогике называть художественным воспитанием. Обращаясь непосредственно к произведениям искусства, оно требует правильно воспринимать явления красоты. Помимо знаний ряда художественных произведений, ребенок должен приобрести некоторый объем сведений из области теории и истории того или иного вида искусства. Такое обогащение непосредственных художественных впечатлений знанием законов искусства и мастерства художника отнюдь не убивает эмоциональность восприятия. Напротив, эмоциональность  эта усиливается, усугубляется, а восприятие становится более осмысленным. Таким </w:t>
      </w:r>
      <w:r w:rsidR="000846A7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мы видим сильную взаимосвязь эмоционального и эстетического мира ребенка.</w:t>
      </w:r>
    </w:p>
    <w:p w:rsidR="00B51251" w:rsidRDefault="00B51251" w:rsidP="007B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детство – период становления человека, когда он в полной мере находится под влиянием школы и семьи. Именно в этом периоде, когда зарождаются и крепнут истоки его творческих сил и способностей, могут быть созданы все условия для развития его духовных и нравс</w:t>
      </w:r>
      <w:r w:rsidR="000846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венно-эстетических потребностей, развиты чувства и ум, заложены основы всей будущей деятельности.</w:t>
      </w:r>
      <w:r w:rsidR="00084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0846A7">
        <w:rPr>
          <w:rFonts w:ascii="Times New Roman" w:hAnsi="Times New Roman" w:cs="Times New Roman"/>
          <w:sz w:val="28"/>
          <w:szCs w:val="28"/>
        </w:rPr>
        <w:t>рудно увидеть, что постоянное о</w:t>
      </w:r>
      <w:r>
        <w:rPr>
          <w:rFonts w:ascii="Times New Roman" w:hAnsi="Times New Roman" w:cs="Times New Roman"/>
          <w:sz w:val="28"/>
          <w:szCs w:val="28"/>
        </w:rPr>
        <w:t>бщение человека с миром художественной культуры закладывает не только привычку мыслить, сравнивать и сопоставлять, но и непосредственно ведет к укреплению в нем возвышенных и  благородных чу3вств и мыслей.</w:t>
      </w:r>
    </w:p>
    <w:p w:rsidR="000846A7" w:rsidRDefault="000846A7" w:rsidP="007B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и искусство не являются только средствами эстетического развития личности. Ни в одной из  форм человеческой деятельности нравственная сторона жизни не выступает с такой полнотой, как в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художественном произведении. Именно поэтому воздействие подлинных произведений литературы и искусства на складывающуюся личность так велико и разносторонне.</w:t>
      </w:r>
    </w:p>
    <w:p w:rsidR="000846A7" w:rsidRDefault="000846A7" w:rsidP="007B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– великая сила, которая делает человека нравственно лучше. А нам сегодня как раз недостает нравственно воспитанных людей. Мы задыхаемся в сетях бескультурья и невежества, наши души пусты. Нужно открыть детям иной мир: мир света, добра и красоты!</w:t>
      </w:r>
    </w:p>
    <w:p w:rsidR="000846A7" w:rsidRDefault="000846A7" w:rsidP="007B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эстетическое воспитание – это главная цель школы. И на сегодняшний день учителя должны ставить ее на первое место. А воспитанный человек доучится, если это ему необходимо, будет совершенствовать себя по тем нравственным идеалам, которые ему привили в детстве.</w:t>
      </w:r>
    </w:p>
    <w:p w:rsidR="000846A7" w:rsidRDefault="000846A7" w:rsidP="007B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7B48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D37">
        <w:rPr>
          <w:rFonts w:ascii="Times New Roman" w:hAnsi="Times New Roman" w:cs="Times New Roman"/>
          <w:sz w:val="28"/>
          <w:szCs w:val="28"/>
        </w:rPr>
        <w:t>перечисленное</w:t>
      </w:r>
      <w:proofErr w:type="gramEnd"/>
      <w:r w:rsidR="00707D37">
        <w:rPr>
          <w:rFonts w:ascii="Times New Roman" w:hAnsi="Times New Roman" w:cs="Times New Roman"/>
          <w:sz w:val="28"/>
          <w:szCs w:val="28"/>
        </w:rPr>
        <w:t xml:space="preserve"> выше, невозможно без поддержки семьи, так как именно она является средой, в которой формируется представления и понятия ребенка. </w:t>
      </w:r>
      <w:r w:rsidR="00CF0FF4">
        <w:rPr>
          <w:rFonts w:ascii="Times New Roman" w:hAnsi="Times New Roman" w:cs="Times New Roman"/>
          <w:sz w:val="28"/>
          <w:szCs w:val="28"/>
        </w:rPr>
        <w:t>Связь с семьей – важное условие в формировании эстетически воспитанной личности. Формирующее и развивающее значение семьи очевидно. Сложившаяся личность ребенка является, прежде всего, результатом воздействия воспитательной среды в семье. Только семье присуще отношение к ребенку во всей полноте и целостности его индивидуальных особенностей и в связи с этим в комплексном влиянии на него.</w:t>
      </w:r>
    </w:p>
    <w:p w:rsidR="006F7F3D" w:rsidRPr="00C31089" w:rsidRDefault="006F7F3D" w:rsidP="007B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отличие от школы, преимущественное значение семейного воспитания и заключается в больших возможностях учета способностей, интересов и потребностей ребенка.  В процессе такого воспитания осуществляется синтез самых разнообразных впечатлений, воздействующих на создание как непосредственно в семье, так и в школе, на улице, в кругу товарищей.</w:t>
      </w:r>
    </w:p>
    <w:sectPr w:rsidR="006F7F3D" w:rsidRPr="00C3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466BB"/>
    <w:multiLevelType w:val="hybridMultilevel"/>
    <w:tmpl w:val="CBB438C4"/>
    <w:lvl w:ilvl="0" w:tplc="44DE5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F1"/>
    <w:rsid w:val="000846A7"/>
    <w:rsid w:val="000D6FA6"/>
    <w:rsid w:val="00211544"/>
    <w:rsid w:val="00310425"/>
    <w:rsid w:val="006F7F3D"/>
    <w:rsid w:val="00707D37"/>
    <w:rsid w:val="007B485A"/>
    <w:rsid w:val="008D39F1"/>
    <w:rsid w:val="009B7177"/>
    <w:rsid w:val="00AF1ECF"/>
    <w:rsid w:val="00B51251"/>
    <w:rsid w:val="00C31089"/>
    <w:rsid w:val="00C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3.26</dc:creator>
  <cp:keywords/>
  <dc:description/>
  <cp:lastModifiedBy>3.26</cp:lastModifiedBy>
  <cp:revision>7</cp:revision>
  <dcterms:created xsi:type="dcterms:W3CDTF">2020-12-28T05:58:00Z</dcterms:created>
  <dcterms:modified xsi:type="dcterms:W3CDTF">2020-12-29T07:48:00Z</dcterms:modified>
</cp:coreProperties>
</file>