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E6" w:rsidRPr="001E0057" w:rsidRDefault="009A72E6" w:rsidP="00181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A72E6" w:rsidRPr="00126877" w:rsidRDefault="009A72E6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РД</w:t>
      </w:r>
    </w:p>
    <w:p w:rsidR="009A72E6" w:rsidRPr="001E0057" w:rsidRDefault="009A72E6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  <w:r w:rsidR="001E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«Аграрно-экономический колледж»</w:t>
      </w:r>
    </w:p>
    <w:p w:rsidR="009A72E6" w:rsidRPr="001E0057" w:rsidRDefault="009A72E6" w:rsidP="001E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1E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877" w:rsidRPr="00B16E31" w:rsidRDefault="00126877" w:rsidP="001E0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77" w:rsidRPr="00B16E31" w:rsidRDefault="00126877" w:rsidP="001E0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77" w:rsidRPr="00B16E31" w:rsidRDefault="00126877" w:rsidP="001E0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77" w:rsidRPr="00B16E31" w:rsidRDefault="00216BF2" w:rsidP="0021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02.01. </w:t>
      </w:r>
      <w:r w:rsidR="009A72E6" w:rsidRPr="00B16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основы бухгалтерского учета источников фо</w:t>
      </w:r>
      <w:r w:rsidRPr="00B16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рмирования активов организации</w:t>
      </w:r>
    </w:p>
    <w:p w:rsidR="00126877" w:rsidRPr="00216BF2" w:rsidRDefault="00126877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B8" w:rsidRPr="00216BF2" w:rsidRDefault="00126877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21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9A72E6" w:rsidRPr="00216BF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«Заработная плата»</w:t>
      </w:r>
      <w:r w:rsidRPr="0021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по специальности</w:t>
      </w:r>
    </w:p>
    <w:p w:rsidR="00126877" w:rsidRPr="00216BF2" w:rsidRDefault="00126877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38.02.01 Экономика и бухгалтерский учет (по отраслям)  </w:t>
      </w:r>
    </w:p>
    <w:p w:rsidR="00126877" w:rsidRDefault="00126877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877" w:rsidRPr="001E0057" w:rsidRDefault="00126877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Pr="001811F3" w:rsidRDefault="00216BF2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Абдулкадырова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Лайла</w:t>
      </w:r>
      <w:r w:rsidRPr="001E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Тажитовна</w:t>
      </w:r>
      <w:r w:rsidR="001E0057" w:rsidRPr="001E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A72E6" w:rsidRPr="001E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72E6" w:rsidRPr="0021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</w:p>
    <w:p w:rsidR="001E0057" w:rsidRPr="001811F3" w:rsidRDefault="001E0057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дисциплин</w:t>
      </w:r>
      <w:r w:rsidR="009A72E6" w:rsidRPr="001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ГБПОУ «Аграрно-экономический </w:t>
      </w:r>
      <w:r w:rsidRPr="001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колледж»</w:t>
      </w:r>
    </w:p>
    <w:p w:rsidR="009A72E6" w:rsidRPr="001811F3" w:rsidRDefault="001E0057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72E6" w:rsidRPr="001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Хасавюрт, Республики Дагестан)</w:t>
      </w:r>
    </w:p>
    <w:p w:rsidR="009A72E6" w:rsidRPr="001E0057" w:rsidRDefault="009A72E6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Pr="001E0057" w:rsidRDefault="009A72E6" w:rsidP="0012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Pr="001E0057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E6" w:rsidRDefault="009A72E6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BF2" w:rsidRDefault="00216BF2" w:rsidP="0021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BF2" w:rsidRDefault="00216BF2" w:rsidP="0021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57" w:rsidRDefault="001E0057" w:rsidP="009D32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BF2" w:rsidRDefault="00216BF2" w:rsidP="009D3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1.Источники формирования </w:t>
      </w:r>
      <w:r w:rsidR="00632689"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активов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*1) собственные и заемные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основные и оборотные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отвлеченные и оборотные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основные и отвлеченные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Виды заработной платы.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повременная и сдельная 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основная и простая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сдельная и основная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*4) основная и дополнительная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 заработной платы.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основная и дополнительная 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сдельная и основная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*3) повременная и сдельная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сдельная и простая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4.Укажите корреспонденцию счетов при начислении заработной платы работникам</w:t>
      </w:r>
      <w:r w:rsidR="00632689"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производства.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Д40 К70;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Д43 К70;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*3) Д20 К70;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Д43 К40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означает бухгалтерская запись Д70 К68: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Начислена заработная плата работникам предприятия за время отпуска.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Выплачена заработная плата работникам предприятия за время отпуска.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*3) Удержаны налоги из заработной платы работников предприятия.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Начислена заработная плата работникам предприятия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 отражается на счетах бухгалтерского учета удержания из заработной платы работников предприятия налогов на доходы физических лиц: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*1)  Д70К68.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 Д28К70.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 Д69К70.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4)Д28К69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Какой докумен</w:t>
      </w:r>
      <w:r w:rsidR="00632689"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Вам необходим для начисления </w:t>
      </w: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зарплаты с учетом фактически отработанного времени?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*1). Табель учета использования рабочего времени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 Личная карточка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 Трудовая книжка 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4). Расчет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Что означает бухгалтерская запись Д70 К73: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*1) Удержана сумма в погашении ущерба нанесенного предприятию.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Удержана сумма алиментов.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Удержаны налоги из заработной платы работников предприятия.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4)Выплачена заработная плата работникам предприятия.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Что означает бухгалтерская запись Д20 К70: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Создание резерва на оплату отпусков рабочим.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Удержана сумма алиментов.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*3) Начисление заработной платы работникам основного производства.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4)Удержаны налоги.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Какой документ составляется при увольнении работника?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Штатное расписание.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*2) Приказ о прекращении трудового договора. </w:t>
      </w: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Ведомость.</w:t>
      </w:r>
    </w:p>
    <w:p w:rsidR="00632689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4)Табель учета.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Все удержания осуществляются из заработной платы: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*1) за вычетом НДФЛ.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вычета НДФЛ.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оба варианта верны</w:t>
      </w:r>
    </w:p>
    <w:p w:rsidR="000A2A0E" w:rsidRPr="009D322C" w:rsidRDefault="000A2A0E" w:rsidP="009D3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варианты не верны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322C">
        <w:rPr>
          <w:b/>
          <w:sz w:val="28"/>
          <w:szCs w:val="28"/>
        </w:rPr>
        <w:t>12.Укажите корреспонденцию счетов при начислении заработной платы управленческому персоналу.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22C">
        <w:rPr>
          <w:sz w:val="28"/>
          <w:szCs w:val="28"/>
        </w:rPr>
        <w:t>1) Д51  К50;</w:t>
      </w:r>
      <w:r w:rsidRPr="009D322C">
        <w:rPr>
          <w:sz w:val="28"/>
          <w:szCs w:val="28"/>
        </w:rPr>
        <w:br/>
        <w:t>2) Д60  К50;</w:t>
      </w:r>
      <w:r w:rsidRPr="009D322C">
        <w:rPr>
          <w:sz w:val="28"/>
          <w:szCs w:val="28"/>
        </w:rPr>
        <w:br/>
        <w:t>*3) Д26  К70.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22C">
        <w:rPr>
          <w:sz w:val="28"/>
          <w:szCs w:val="28"/>
        </w:rPr>
        <w:t>4) Д51 К60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9D322C">
        <w:rPr>
          <w:rFonts w:ascii="Times New Roman" w:eastAsia="Times New Roman" w:hAnsi="Times New Roman" w:cs="Times New Roman"/>
          <w:b/>
          <w:sz w:val="28"/>
          <w:szCs w:val="28"/>
        </w:rPr>
        <w:t>Что происходит с остатком заработной платы?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22C">
        <w:rPr>
          <w:rFonts w:ascii="Times New Roman" w:eastAsia="Times New Roman" w:hAnsi="Times New Roman" w:cs="Times New Roman"/>
          <w:sz w:val="28"/>
          <w:szCs w:val="28"/>
        </w:rPr>
        <w:t xml:space="preserve">1) сдается в кассу кассиру             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22C">
        <w:rPr>
          <w:rFonts w:ascii="Times New Roman" w:eastAsia="Times New Roman" w:hAnsi="Times New Roman" w:cs="Times New Roman"/>
          <w:sz w:val="28"/>
          <w:szCs w:val="28"/>
        </w:rPr>
        <w:t>2) сдается в бухгалтерию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22C">
        <w:rPr>
          <w:rFonts w:ascii="Times New Roman" w:eastAsia="Times New Roman" w:hAnsi="Times New Roman" w:cs="Times New Roman"/>
          <w:sz w:val="28"/>
          <w:szCs w:val="28"/>
        </w:rPr>
        <w:t xml:space="preserve">*3) сдается в банк и депонируется до дня выплаты </w:t>
      </w:r>
      <w:r w:rsidR="009D322C" w:rsidRPr="009D322C">
        <w:rPr>
          <w:rFonts w:ascii="Times New Roman" w:eastAsia="Times New Roman" w:hAnsi="Times New Roman" w:cs="Times New Roman"/>
          <w:sz w:val="28"/>
          <w:szCs w:val="28"/>
        </w:rPr>
        <w:t>зарплаты за</w:t>
      </w:r>
      <w:r w:rsidRPr="009D322C">
        <w:rPr>
          <w:rFonts w:ascii="Times New Roman" w:eastAsia="Times New Roman" w:hAnsi="Times New Roman" w:cs="Times New Roman"/>
          <w:sz w:val="28"/>
          <w:szCs w:val="28"/>
        </w:rPr>
        <w:t xml:space="preserve"> следующий месяц.</w:t>
      </w:r>
    </w:p>
    <w:p w:rsidR="000A2A0E" w:rsidRPr="009D322C" w:rsidRDefault="000A2A0E" w:rsidP="009D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322C">
        <w:rPr>
          <w:rFonts w:ascii="Times New Roman" w:eastAsia="Times New Roman" w:hAnsi="Times New Roman" w:cs="Times New Roman"/>
          <w:sz w:val="28"/>
          <w:szCs w:val="28"/>
        </w:rPr>
        <w:t>4) сдается в организацию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322C">
        <w:rPr>
          <w:b/>
          <w:sz w:val="28"/>
          <w:szCs w:val="28"/>
        </w:rPr>
        <w:t>14. Налоговая ставка НДФЛ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22C">
        <w:rPr>
          <w:sz w:val="28"/>
          <w:szCs w:val="28"/>
        </w:rPr>
        <w:t>1)   15%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22C">
        <w:rPr>
          <w:sz w:val="28"/>
          <w:szCs w:val="28"/>
        </w:rPr>
        <w:t>*2)   13 %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22C">
        <w:rPr>
          <w:sz w:val="28"/>
          <w:szCs w:val="28"/>
        </w:rPr>
        <w:t>3)   22%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22C">
        <w:rPr>
          <w:sz w:val="28"/>
          <w:szCs w:val="28"/>
        </w:rPr>
        <w:t>4)   26%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22C">
        <w:rPr>
          <w:b/>
          <w:sz w:val="28"/>
          <w:szCs w:val="28"/>
        </w:rPr>
        <w:t>15. Укажите корреспонденцию счетов при начислении заработной платы работникам вспомогательного производства.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22C">
        <w:rPr>
          <w:sz w:val="28"/>
          <w:szCs w:val="28"/>
        </w:rPr>
        <w:t xml:space="preserve">*1) Д23 К70. </w:t>
      </w:r>
      <w:r w:rsidRPr="009D322C">
        <w:rPr>
          <w:sz w:val="28"/>
          <w:szCs w:val="28"/>
        </w:rPr>
        <w:br/>
        <w:t>2) Д43 К70;</w:t>
      </w:r>
      <w:r w:rsidRPr="009D322C">
        <w:rPr>
          <w:sz w:val="28"/>
          <w:szCs w:val="28"/>
        </w:rPr>
        <w:br/>
        <w:t>3) Д40 К70.</w:t>
      </w:r>
    </w:p>
    <w:p w:rsidR="000A2A0E" w:rsidRPr="009D322C" w:rsidRDefault="000A2A0E" w:rsidP="009D3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22C">
        <w:rPr>
          <w:sz w:val="28"/>
          <w:szCs w:val="28"/>
        </w:rPr>
        <w:t>4) Д</w:t>
      </w:r>
      <w:r w:rsidR="009D322C" w:rsidRPr="009D322C">
        <w:rPr>
          <w:sz w:val="28"/>
          <w:szCs w:val="28"/>
        </w:rPr>
        <w:t>51 К</w:t>
      </w:r>
      <w:r w:rsidRPr="009D322C">
        <w:rPr>
          <w:sz w:val="28"/>
          <w:szCs w:val="28"/>
        </w:rPr>
        <w:t>50;</w:t>
      </w:r>
    </w:p>
    <w:p w:rsidR="00C54C1A" w:rsidRPr="009D322C" w:rsidRDefault="00C54C1A" w:rsidP="009D32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4C1A" w:rsidRPr="009D322C" w:rsidSect="009D322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13" w:rsidRDefault="00042B13" w:rsidP="00886BBD">
      <w:pPr>
        <w:spacing w:after="0" w:line="240" w:lineRule="auto"/>
      </w:pPr>
      <w:r>
        <w:separator/>
      </w:r>
    </w:p>
  </w:endnote>
  <w:endnote w:type="continuationSeparator" w:id="0">
    <w:p w:rsidR="00042B13" w:rsidRDefault="00042B13" w:rsidP="0088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13" w:rsidRDefault="00042B13" w:rsidP="00886BBD">
      <w:pPr>
        <w:spacing w:after="0" w:line="240" w:lineRule="auto"/>
      </w:pPr>
      <w:r>
        <w:separator/>
      </w:r>
    </w:p>
  </w:footnote>
  <w:footnote w:type="continuationSeparator" w:id="0">
    <w:p w:rsidR="00042B13" w:rsidRDefault="00042B13" w:rsidP="00886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45"/>
    <w:rsid w:val="00042B13"/>
    <w:rsid w:val="000A2A0E"/>
    <w:rsid w:val="00126877"/>
    <w:rsid w:val="001811F3"/>
    <w:rsid w:val="001E0057"/>
    <w:rsid w:val="00216BF2"/>
    <w:rsid w:val="0041214D"/>
    <w:rsid w:val="004A57B8"/>
    <w:rsid w:val="005315F5"/>
    <w:rsid w:val="00632689"/>
    <w:rsid w:val="00827745"/>
    <w:rsid w:val="00886BBD"/>
    <w:rsid w:val="009A72E6"/>
    <w:rsid w:val="009D322C"/>
    <w:rsid w:val="00B16E31"/>
    <w:rsid w:val="00C54C1A"/>
    <w:rsid w:val="00CC2DC1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32D6-3A11-4376-ACF4-3FBEBD6B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BBD"/>
  </w:style>
  <w:style w:type="paragraph" w:styleId="a6">
    <w:name w:val="footer"/>
    <w:basedOn w:val="a"/>
    <w:link w:val="a7"/>
    <w:uiPriority w:val="99"/>
    <w:unhideWhenUsed/>
    <w:rsid w:val="0088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dcterms:created xsi:type="dcterms:W3CDTF">2021-02-15T15:48:00Z</dcterms:created>
  <dcterms:modified xsi:type="dcterms:W3CDTF">2021-02-20T21:33:00Z</dcterms:modified>
</cp:coreProperties>
</file>