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203" w:rsidRDefault="001A1203" w:rsidP="001A1203">
      <w:pPr>
        <w:jc w:val="center"/>
        <w:rPr>
          <w:b/>
          <w:bCs/>
        </w:rPr>
      </w:pPr>
      <w:r>
        <w:rPr>
          <w:b/>
          <w:bCs/>
        </w:rPr>
        <w:t>МЕЖЛИЧНОСТНОЕ ОБЩЕНИЕ </w:t>
      </w:r>
    </w:p>
    <w:p w:rsidR="001A1203" w:rsidRDefault="001A1203" w:rsidP="001A1203">
      <w:pPr>
        <w:jc w:val="center"/>
        <w:rPr>
          <w:b/>
          <w:bCs/>
        </w:rPr>
      </w:pPr>
      <w:r>
        <w:rPr>
          <w:b/>
          <w:bCs/>
        </w:rPr>
        <w:t>В МЕДИЦИНСКОЙ</w:t>
      </w:r>
      <w:r w:rsidR="00ED067A">
        <w:rPr>
          <w:b/>
          <w:bCs/>
        </w:rPr>
        <w:t xml:space="preserve"> </w:t>
      </w:r>
      <w:r>
        <w:rPr>
          <w:b/>
          <w:bCs/>
        </w:rPr>
        <w:t>ПРАКТИКЕ</w:t>
      </w:r>
    </w:p>
    <w:p w:rsidR="001A1203" w:rsidRDefault="001A1203" w:rsidP="001A1203">
      <w:pPr>
        <w:spacing w:after="0" w:line="240" w:lineRule="auto"/>
        <w:ind w:firstLine="357"/>
      </w:pPr>
      <w:r>
        <w:t>Межличностное общение или общение лицом к лицу является самым основным и, возможно, наиболее эффективным путем обмена информацией, мнением или чувствами с другим человеком или людьми. Межличностное общение представляет собой прямой и сиюминутный процесс. Оно увеличивает значимость использования тщательно разработанных материалов. Межличностное общение является важным моментом, способствующим изменению поведения или принятию новой практики общения. </w:t>
      </w:r>
    </w:p>
    <w:p w:rsidR="001A1203" w:rsidRDefault="001A1203" w:rsidP="001A1203">
      <w:pPr>
        <w:spacing w:after="0" w:line="240" w:lineRule="auto"/>
        <w:ind w:firstLine="357"/>
      </w:pPr>
      <w:r>
        <w:t>Межличностное общение используется во всех сферах оказания медицинской помощи. Весь медицинский персонал, будь то в клинике или в сообществе, полагается на общение непосредственно с людьми. По этой причине хорошие навыки межличностного общения могут способствовать достижению успеха при осуществлении программ первичной медико-санитарной помощи. </w:t>
      </w:r>
    </w:p>
    <w:p w:rsidR="001A1203" w:rsidRDefault="001A1203" w:rsidP="001A1203">
      <w:pPr>
        <w:spacing w:after="0" w:line="240" w:lineRule="auto"/>
        <w:ind w:firstLine="357"/>
      </w:pPr>
      <w:r>
        <w:t>Межличностное общение - это общение лицом к лицу, вербальный и невербальный обмен информацией мнением или чувствами между людьми или группами. Межличностное общение может включать в себя мотивацию, обучение и консультирование. </w:t>
      </w:r>
    </w:p>
    <w:p w:rsidR="001A1203" w:rsidRDefault="001A1203" w:rsidP="001A1203">
      <w:pPr>
        <w:spacing w:after="0" w:line="240" w:lineRule="auto"/>
        <w:ind w:firstLine="357"/>
      </w:pPr>
      <w:r>
        <w:t xml:space="preserve"> Мотивация должна быть направлена на поощрение пациента обращаться за дополнительной информацией в медицинское учреждение, </w:t>
      </w:r>
      <w:r>
        <w:rPr>
          <w:bCs/>
        </w:rPr>
        <w:t>индивидуальное или групповое обучение – на предоставление</w:t>
      </w:r>
      <w:r>
        <w:t> специфической медицинской информации, а индивидуальное консультирование – на оказание пациенту помощи в принятии информированного решения относительно поведения или стиля жизни. </w:t>
      </w:r>
    </w:p>
    <w:p w:rsidR="001A1203" w:rsidRDefault="001A1203" w:rsidP="001A1203">
      <w:pPr>
        <w:spacing w:after="0" w:line="240" w:lineRule="auto"/>
        <w:ind w:firstLine="357"/>
      </w:pPr>
      <w:r>
        <w:t>В ходе обучения (просвещения) предоставляется дополнительная, непредвзятая информация кому-либо, кто уже мотивирован обращаться за дополнительной информацией. Информация способствует повышению уровня осведомленности, а методы ее предоставления (процесс обучения) могут мотивировать пациента изменить практику общения. Консультирование – это прямое взаимодействие между людьми лицом к лицу, когда медицинский работник предоставляет точную и полную информацию, помогающую пациенту определять имеющиеся у него проблемы со здоровьем, и справляться с ними. </w:t>
      </w:r>
    </w:p>
    <w:p w:rsidR="001A1203" w:rsidRDefault="001A1203" w:rsidP="001A1203">
      <w:pPr>
        <w:spacing w:after="0" w:line="240" w:lineRule="auto"/>
      </w:pPr>
      <w:r>
        <w:t>Ниже приведены некоторые высказывания о межличностном общении, схожие с законом </w:t>
      </w:r>
      <w:proofErr w:type="spellStart"/>
      <w:r>
        <w:t>Мёрфи</w:t>
      </w:r>
      <w:proofErr w:type="spellEnd"/>
      <w:r>
        <w:t>: </w:t>
      </w:r>
    </w:p>
    <w:p w:rsidR="001A1203" w:rsidRDefault="001A1203" w:rsidP="001A1203">
      <w:pPr>
        <w:numPr>
          <w:ilvl w:val="0"/>
          <w:numId w:val="1"/>
        </w:numPr>
        <w:spacing w:after="0" w:line="240" w:lineRule="auto"/>
      </w:pPr>
      <w:r>
        <w:t>Если общение может потерпеть неудачу, так оно и будет.  </w:t>
      </w:r>
    </w:p>
    <w:p w:rsidR="001A1203" w:rsidRDefault="001A1203" w:rsidP="001A1203">
      <w:pPr>
        <w:numPr>
          <w:ilvl w:val="0"/>
          <w:numId w:val="1"/>
        </w:numPr>
        <w:spacing w:after="0" w:line="240" w:lineRule="auto"/>
      </w:pPr>
      <w:r>
        <w:t>Если информация может быть понята по-разному, она будет понята таким образом, что это принесет наибольший вред.  </w:t>
      </w:r>
    </w:p>
    <w:p w:rsidR="001A1203" w:rsidRDefault="001A1203" w:rsidP="001A1203">
      <w:pPr>
        <w:numPr>
          <w:ilvl w:val="0"/>
          <w:numId w:val="1"/>
        </w:numPr>
        <w:spacing w:after="0" w:line="240" w:lineRule="auto"/>
      </w:pPr>
      <w:r>
        <w:t>Всегда есть кто-то, кто знает лучше вас то, что вы хотели сказать.  </w:t>
      </w:r>
    </w:p>
    <w:p w:rsidR="001A1203" w:rsidRDefault="001A1203" w:rsidP="001A1203">
      <w:pPr>
        <w:numPr>
          <w:ilvl w:val="0"/>
          <w:numId w:val="1"/>
        </w:numPr>
        <w:spacing w:after="0" w:line="240" w:lineRule="auto"/>
      </w:pPr>
      <w:r>
        <w:t>Чем больше общения, тем сложнее общаться.  </w:t>
      </w:r>
    </w:p>
    <w:p w:rsidR="001A1203" w:rsidRDefault="001A1203" w:rsidP="001A1203">
      <w:pPr>
        <w:spacing w:after="0" w:line="240" w:lineRule="auto"/>
      </w:pPr>
      <w:r>
        <w:t>Эти ироничные высказывания не являются действительными принципами, но с долей юмора напоминают нам о сложности правильного общения.  </w:t>
      </w:r>
    </w:p>
    <w:p w:rsidR="001A1203" w:rsidRDefault="001A1203" w:rsidP="001A1203">
      <w:pPr>
        <w:rPr>
          <w:bCs/>
          <w:lang w:val="en-US"/>
        </w:rPr>
      </w:pPr>
      <w:r>
        <w:rPr>
          <w:b/>
          <w:bCs/>
        </w:rPr>
        <w:lastRenderedPageBreak/>
        <w:tab/>
      </w:r>
      <w:r>
        <w:rPr>
          <w:bCs/>
        </w:rPr>
        <w:t>Этапами межличностного общения являются</w:t>
      </w:r>
      <w:r>
        <w:rPr>
          <w:bCs/>
          <w:lang w:val="en-US"/>
        </w:rPr>
        <w:t>:</w:t>
      </w:r>
    </w:p>
    <w:p w:rsidR="001A1203" w:rsidRDefault="001A1203" w:rsidP="001A1203">
      <w:pPr>
        <w:numPr>
          <w:ilvl w:val="0"/>
          <w:numId w:val="2"/>
        </w:numPr>
        <w:spacing w:after="0" w:line="240" w:lineRule="auto"/>
        <w:ind w:left="714" w:hanging="357"/>
      </w:pPr>
      <w:r>
        <w:t>Оценка – медицинский работник собирает информацию о культуре</w:t>
      </w:r>
      <w:r w:rsidR="00E44C9E">
        <w:t xml:space="preserve"> пациентов</w:t>
      </w:r>
      <w:r w:rsidR="00E44C9E" w:rsidRPr="00E44C9E">
        <w:t>,</w:t>
      </w:r>
      <w:r w:rsidR="00E44C9E">
        <w:t xml:space="preserve"> </w:t>
      </w:r>
      <w:r>
        <w:t>опыте и истории болезни, отношениях и знаниях. </w:t>
      </w:r>
    </w:p>
    <w:p w:rsidR="001A1203" w:rsidRDefault="001A1203" w:rsidP="001A1203">
      <w:pPr>
        <w:numPr>
          <w:ilvl w:val="0"/>
          <w:numId w:val="2"/>
        </w:numPr>
        <w:spacing w:after="0" w:line="240" w:lineRule="auto"/>
        <w:ind w:left="714" w:hanging="357"/>
      </w:pPr>
      <w:r>
        <w:t>Анализ – медицинский работник интерпретирует собранную информацию о пациентах или группах пациентов для определения их потребностей. </w:t>
      </w:r>
    </w:p>
    <w:p w:rsidR="001A1203" w:rsidRDefault="001A1203" w:rsidP="001A1203">
      <w:pPr>
        <w:numPr>
          <w:ilvl w:val="0"/>
          <w:numId w:val="2"/>
        </w:numPr>
        <w:spacing w:after="0" w:line="240" w:lineRule="auto"/>
        <w:ind w:left="714" w:hanging="357"/>
      </w:pPr>
      <w:r>
        <w:t>Дизайн – медицинский работник определяет потребности пациентов и необходимую информацию, а также решает, когда и где предоставлять информацию – разрабатывает планы. </w:t>
      </w:r>
    </w:p>
    <w:p w:rsidR="001A1203" w:rsidRDefault="001A1203" w:rsidP="001A1203">
      <w:pPr>
        <w:numPr>
          <w:ilvl w:val="0"/>
          <w:numId w:val="2"/>
        </w:numPr>
        <w:spacing w:after="0" w:line="240" w:lineRule="auto"/>
        <w:ind w:left="714" w:hanging="357"/>
      </w:pPr>
      <w:r>
        <w:t>Общение – планы приводятся в действие. </w:t>
      </w:r>
    </w:p>
    <w:p w:rsidR="00E44C9E" w:rsidRPr="00E44C9E" w:rsidRDefault="001A1203" w:rsidP="00E44C9E">
      <w:pPr>
        <w:numPr>
          <w:ilvl w:val="0"/>
          <w:numId w:val="3"/>
        </w:numPr>
      </w:pPr>
      <w:r>
        <w:t>Оценка – медицинский работник оценивает эффективность своего общения и использует результаты для улучшения общения с другими – Был ли пациент заинтересован? Была ли понята информация? Будет ли пациент действовать</w:t>
      </w:r>
      <w:r w:rsidR="00E44C9E">
        <w:t xml:space="preserve">, основываясь на </w:t>
      </w:r>
      <w:bookmarkStart w:id="0" w:name="_GoBack"/>
      <w:bookmarkEnd w:id="0"/>
      <w:r w:rsidR="00ED067A">
        <w:t xml:space="preserve">предоставленной </w:t>
      </w:r>
      <w:r w:rsidR="00ED067A" w:rsidRPr="00E44C9E">
        <w:t>информации</w:t>
      </w:r>
      <w:r w:rsidR="00E44C9E" w:rsidRPr="00E44C9E">
        <w:t>? </w:t>
      </w:r>
    </w:p>
    <w:p w:rsidR="00857190" w:rsidRDefault="00E44C9E" w:rsidP="00E44C9E">
      <w:r w:rsidRPr="00E44C9E">
        <w:t xml:space="preserve">Этот процесс цикличен и непрерывен. Этапы оценки и анализа являются </w:t>
      </w:r>
      <w:r>
        <w:t>важными моментами в процессе общ</w:t>
      </w:r>
      <w:r w:rsidRPr="00E44C9E">
        <w:t>ения, но часто об этом забывают. По причине цикличности процесса оценка должна проводиться непрерывно при каждом опыте общения</w:t>
      </w:r>
    </w:p>
    <w:sectPr w:rsidR="00857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A18B2"/>
    <w:multiLevelType w:val="multilevel"/>
    <w:tmpl w:val="38381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DE24503"/>
    <w:multiLevelType w:val="multilevel"/>
    <w:tmpl w:val="80804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F654148"/>
    <w:multiLevelType w:val="multilevel"/>
    <w:tmpl w:val="4388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35E"/>
    <w:rsid w:val="001A1203"/>
    <w:rsid w:val="00857190"/>
    <w:rsid w:val="00BB635E"/>
    <w:rsid w:val="00E44C9E"/>
    <w:rsid w:val="00ED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2E3F7"/>
  <w15:chartTrackingRefBased/>
  <w15:docId w15:val="{F4CA2D6C-2EC2-44FA-A137-5EABA3C74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20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519</Words>
  <Characters>2961</Characters>
  <Application>Microsoft Office Word</Application>
  <DocSecurity>0</DocSecurity>
  <Lines>24</Lines>
  <Paragraphs>6</Paragraphs>
  <ScaleCrop>false</ScaleCrop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2020-11-25T06:34:00Z</dcterms:created>
  <dcterms:modified xsi:type="dcterms:W3CDTF">2021-02-27T09:26:00Z</dcterms:modified>
</cp:coreProperties>
</file>