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8F" w:rsidRPr="007B4C10" w:rsidRDefault="0026268F" w:rsidP="007B4C1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9453" w:type="dxa"/>
        <w:tblLook w:val="01E0"/>
      </w:tblPr>
      <w:tblGrid>
        <w:gridCol w:w="250"/>
        <w:gridCol w:w="9203"/>
      </w:tblGrid>
      <w:tr w:rsidR="00581FA6" w:rsidRPr="007B4C10" w:rsidTr="00901CFC">
        <w:trPr>
          <w:trHeight w:val="1236"/>
        </w:trPr>
        <w:tc>
          <w:tcPr>
            <w:tcW w:w="250" w:type="dxa"/>
            <w:shd w:val="clear" w:color="auto" w:fill="auto"/>
          </w:tcPr>
          <w:p w:rsidR="00581FA6" w:rsidRPr="007B4C10" w:rsidRDefault="00340D37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</w:t>
            </w:r>
          </w:p>
        </w:tc>
        <w:tc>
          <w:tcPr>
            <w:tcW w:w="9203" w:type="dxa"/>
            <w:shd w:val="clear" w:color="auto" w:fill="auto"/>
          </w:tcPr>
          <w:p w:rsidR="00581FA6" w:rsidRPr="007B4C10" w:rsidRDefault="00581FA6" w:rsidP="007B4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B4C10" w:rsidRPr="007B4C10" w:rsidRDefault="007B4C10" w:rsidP="007B4C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Методическая разработка занятия с использованием </w:t>
            </w:r>
            <w:proofErr w:type="gramStart"/>
            <w:r w:rsidRPr="007B4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современных</w:t>
            </w:r>
            <w:proofErr w:type="gramEnd"/>
          </w:p>
          <w:p w:rsidR="007B4C10" w:rsidRPr="007B4C10" w:rsidRDefault="007B4C10" w:rsidP="007B4C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технологий обучения</w:t>
            </w:r>
          </w:p>
          <w:p w:rsidR="00581FA6" w:rsidRPr="007B4C10" w:rsidRDefault="00581FA6" w:rsidP="007B4C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581FA6" w:rsidRPr="007B4C10" w:rsidRDefault="00581FA6" w:rsidP="007B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Тема занятия: «Построение концепции оригинального гостиничного предприятия для своего региона»</w:t>
            </w:r>
          </w:p>
          <w:p w:rsidR="00581FA6" w:rsidRPr="007B4C10" w:rsidRDefault="00581FA6" w:rsidP="007B4C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581FA6" w:rsidRPr="007B4C10" w:rsidRDefault="00581FA6" w:rsidP="007B4C10">
            <w:pPr>
              <w:pStyle w:val="a9"/>
              <w:rPr>
                <w:b/>
                <w:color w:val="0D0D0D" w:themeColor="text1" w:themeTint="F2"/>
                <w:szCs w:val="28"/>
              </w:rPr>
            </w:pPr>
          </w:p>
          <w:p w:rsidR="00581FA6" w:rsidRPr="007B4C10" w:rsidRDefault="00581FA6" w:rsidP="007B4C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Разработчик:</w:t>
            </w:r>
          </w:p>
          <w:p w:rsidR="00581FA6" w:rsidRPr="007B4C10" w:rsidRDefault="00581FA6" w:rsidP="007B4C10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Касьянова Надежда Александровна, </w:t>
            </w:r>
          </w:p>
          <w:p w:rsidR="00581FA6" w:rsidRPr="007B4C10" w:rsidRDefault="00581FA6" w:rsidP="007B4C10">
            <w:pPr>
              <w:pStyle w:val="a9"/>
              <w:tabs>
                <w:tab w:val="left" w:pos="1800"/>
                <w:tab w:val="center" w:pos="3896"/>
              </w:tabs>
              <w:jc w:val="left"/>
              <w:rPr>
                <w:b/>
                <w:color w:val="0D0D0D" w:themeColor="text1" w:themeTint="F2"/>
                <w:szCs w:val="28"/>
              </w:rPr>
            </w:pPr>
            <w:r w:rsidRPr="007B4C10">
              <w:rPr>
                <w:b/>
                <w:color w:val="0D0D0D" w:themeColor="text1" w:themeTint="F2"/>
                <w:szCs w:val="28"/>
              </w:rPr>
              <w:t>преподаватель ______________</w:t>
            </w:r>
            <w:r w:rsidR="0027161A" w:rsidRPr="007B4C10">
              <w:rPr>
                <w:b/>
                <w:color w:val="0D0D0D" w:themeColor="text1" w:themeTint="F2"/>
                <w:szCs w:val="28"/>
              </w:rPr>
              <w:t>_____</w:t>
            </w:r>
          </w:p>
          <w:p w:rsidR="00581FA6" w:rsidRPr="007B4C10" w:rsidRDefault="00581FA6" w:rsidP="007B4C10">
            <w:pPr>
              <w:pStyle w:val="a9"/>
              <w:rPr>
                <w:color w:val="0D0D0D" w:themeColor="text1" w:themeTint="F2"/>
                <w:szCs w:val="28"/>
              </w:rPr>
            </w:pPr>
          </w:p>
          <w:p w:rsidR="00581FA6" w:rsidRPr="007B4C10" w:rsidRDefault="00581FA6" w:rsidP="007B4C10">
            <w:pPr>
              <w:pStyle w:val="a9"/>
              <w:rPr>
                <w:color w:val="0D0D0D" w:themeColor="text1" w:themeTint="F2"/>
                <w:szCs w:val="28"/>
              </w:rPr>
            </w:pPr>
          </w:p>
          <w:p w:rsidR="00581FA6" w:rsidRPr="007B4C10" w:rsidRDefault="00581FA6" w:rsidP="007B4C10">
            <w:pPr>
              <w:pStyle w:val="a9"/>
              <w:rPr>
                <w:color w:val="0D0D0D" w:themeColor="text1" w:themeTint="F2"/>
                <w:szCs w:val="28"/>
              </w:rPr>
            </w:pPr>
          </w:p>
          <w:p w:rsidR="00581FA6" w:rsidRPr="007B4C10" w:rsidRDefault="00581FA6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6071B" w:rsidRPr="007B4C10" w:rsidRDefault="0036071B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6071B" w:rsidRPr="007B4C10" w:rsidRDefault="0036071B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6071B" w:rsidRPr="007B4C10" w:rsidRDefault="0036071B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6071B" w:rsidRPr="007B4C10" w:rsidRDefault="0036071B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6071B" w:rsidRPr="007B4C10" w:rsidRDefault="0036071B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6071B" w:rsidRPr="007B4C10" w:rsidRDefault="0036071B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6071B" w:rsidRDefault="0036071B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Pr="007B4C10" w:rsidRDefault="007B4C10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6071B" w:rsidRDefault="007B4C10" w:rsidP="007B4C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8"/>
                <w:szCs w:val="28"/>
              </w:rPr>
              <w:t>Чебоксары 2021</w:t>
            </w:r>
            <w:r w:rsidR="00581FA6" w:rsidRPr="007B4C10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8"/>
                <w:szCs w:val="28"/>
              </w:rPr>
              <w:t>г.</w:t>
            </w:r>
          </w:p>
          <w:p w:rsidR="007B4C10" w:rsidRPr="007B4C10" w:rsidRDefault="007B4C10" w:rsidP="007B4C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  <w:sz w:val="28"/>
                <w:szCs w:val="28"/>
              </w:rPr>
            </w:pPr>
          </w:p>
          <w:p w:rsidR="00554202" w:rsidRPr="007B4C10" w:rsidRDefault="0036071B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          </w:t>
            </w:r>
            <w:r w:rsidR="00554202" w:rsidRPr="007B4C1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Введение</w:t>
            </w:r>
          </w:p>
          <w:p w:rsidR="00554202" w:rsidRPr="007B4C10" w:rsidRDefault="00554202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 является одной из важнейших форм образовательной</w:t>
            </w:r>
            <w:r w:rsidR="00827662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деятельности, стимулирующей инициативность учащихся, развитие</w:t>
            </w:r>
            <w:r w:rsidR="00827662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рефлексивного мышления.</w:t>
            </w:r>
          </w:p>
          <w:p w:rsidR="00554202" w:rsidRPr="007B4C10" w:rsidRDefault="00554202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дискуссии рекомендуется в том случае, когда учащиеся</w:t>
            </w:r>
            <w:r w:rsidR="00827662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обладают значительной степенью зрелости и самостоятельности в</w:t>
            </w:r>
            <w:r w:rsidR="00827662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приобретении знаний и формулировании проблем, в подборе и четком</w:t>
            </w:r>
            <w:r w:rsidR="00827662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представлении собственных аргументов, в предметной подготовке к теме</w:t>
            </w:r>
            <w:r w:rsidR="00827662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дискуссии.</w:t>
            </w:r>
          </w:p>
          <w:p w:rsidR="00554202" w:rsidRPr="007B4C10" w:rsidRDefault="00554202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дискуссия уступает изложению по эффективности передачи</w:t>
            </w:r>
            <w:r w:rsidR="00827662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информации, но высокоэффективна для закрепления сведений, творческого</w:t>
            </w:r>
            <w:r w:rsidR="00827662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осмысления изученного материала и формирования ценностных ориентаций.</w:t>
            </w:r>
          </w:p>
          <w:p w:rsidR="00581FA6" w:rsidRPr="007B4C10" w:rsidRDefault="00554202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Цель - м</w:t>
            </w:r>
            <w:r w:rsidR="00581FA6"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етодическая разработка занятия</w:t>
            </w:r>
            <w:r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 теме «</w:t>
            </w: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Построение концепции оригинального гостиничного предприятия для своего региона</w:t>
            </w:r>
            <w:r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="00581FA6"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 использованием </w:t>
            </w:r>
            <w:r w:rsidR="0027161A"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дискуссионных технологий</w:t>
            </w:r>
            <w:r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581FA6"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обучения.</w:t>
            </w:r>
          </w:p>
          <w:p w:rsidR="00581FA6" w:rsidRPr="007B4C10" w:rsidRDefault="00554202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задачам относятся:</w:t>
            </w:r>
            <w:r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8655A" w:rsidRPr="007B4C10" w:rsidRDefault="0088655A" w:rsidP="007B4C10">
            <w:pPr>
              <w:pStyle w:val="ac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hanging="6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Составить план </w:t>
            </w:r>
            <w:r w:rsidR="00E642D9" w:rsidRPr="007B4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 занятия</w:t>
            </w:r>
            <w:r w:rsidR="00E75046" w:rsidRPr="007B4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75046"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 использованием </w:t>
            </w:r>
            <w:r w:rsidR="00E75046"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дискуссионных технологий</w:t>
            </w:r>
            <w:r w:rsidR="00E75046"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обучения.</w:t>
            </w:r>
          </w:p>
          <w:p w:rsidR="00554202" w:rsidRPr="007B4C10" w:rsidRDefault="0088655A" w:rsidP="007B4C10">
            <w:pPr>
              <w:pStyle w:val="ac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hanging="6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Разработать конкретные</w:t>
            </w:r>
            <w:r w:rsidR="00554202"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E642D9" w:rsidRPr="007B4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материалы</w:t>
            </w:r>
            <w:r w:rsidR="00554202" w:rsidRPr="007B4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учащихся (карточки задания).</w:t>
            </w:r>
          </w:p>
          <w:p w:rsidR="0088655A" w:rsidRPr="007B4C10" w:rsidRDefault="0088655A" w:rsidP="007B4C10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Default="007B4C10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B4C10" w:rsidRPr="007B4C10" w:rsidRDefault="007B4C10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Методическая разработка занятия с использованием </w:t>
            </w:r>
            <w:proofErr w:type="gramStart"/>
            <w:r w:rsidRPr="007B4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современных</w:t>
            </w:r>
            <w:proofErr w:type="gramEnd"/>
          </w:p>
          <w:p w:rsidR="0088655A" w:rsidRPr="007B4C10" w:rsidRDefault="0088655A" w:rsidP="007B4C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технологий обучения.</w:t>
            </w:r>
          </w:p>
          <w:p w:rsidR="0088655A" w:rsidRPr="007B4C10" w:rsidRDefault="0088655A" w:rsidP="007B4C10">
            <w:pPr>
              <w:spacing w:after="0" w:line="240" w:lineRule="auto"/>
              <w:ind w:firstLine="65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Тема занятия: Построение концепции оригинального гостиничного предприятия для своего региона.</w:t>
            </w:r>
          </w:p>
          <w:p w:rsidR="0088655A" w:rsidRPr="007B4C10" w:rsidRDefault="0088655A" w:rsidP="007B4C10">
            <w:pPr>
              <w:spacing w:after="0" w:line="240" w:lineRule="auto"/>
              <w:ind w:firstLine="659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Используемая технология: Дискуссионные технологии.</w:t>
            </w:r>
          </w:p>
          <w:p w:rsidR="00377339" w:rsidRPr="007B4C10" w:rsidRDefault="0027161A" w:rsidP="007B4C10">
            <w:pPr>
              <w:shd w:val="clear" w:color="auto" w:fill="FFFFFF"/>
              <w:spacing w:after="0" w:line="240" w:lineRule="auto"/>
              <w:ind w:firstLine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работы на занятии. </w:t>
            </w:r>
            <w:r w:rsidR="005C03EC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преподавателя и учеников.</w:t>
            </w:r>
          </w:p>
          <w:p w:rsidR="00377339" w:rsidRPr="007B4C10" w:rsidRDefault="00377339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первых порах использования учебной дискуссии </w:t>
            </w: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происходит устное сообщение учителя о том, что нужно придумать концепцию оригинального гостиничного предприятия для своего региона. </w:t>
            </w:r>
          </w:p>
          <w:p w:rsidR="00377339" w:rsidRPr="007B4C10" w:rsidRDefault="00377339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Далее идет деление на маленькие подгруппы, 3-5 человек в подгруппе.</w:t>
            </w:r>
          </w:p>
          <w:p w:rsidR="00F00C56" w:rsidRPr="007B4C10" w:rsidRDefault="00377339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Затем </w:t>
            </w:r>
            <w:r w:rsidR="00F00C56"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выявляется уровень имеющихся знаний у учащихся об основах концепции, о  своем регионе и т.п. </w:t>
            </w:r>
          </w:p>
          <w:p w:rsidR="00F00C56" w:rsidRPr="007B4C10" w:rsidRDefault="00F00C56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Затем преподаватель активизирует знания учащихся. Создает проблемную ситуацию, например, где расположить гостиницу и какая она будет, кто будут конкуренты.</w:t>
            </w:r>
          </w:p>
          <w:p w:rsidR="00377339" w:rsidRPr="007B4C10" w:rsidRDefault="00F00C56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Далее</w:t>
            </w:r>
            <w:r w:rsidR="00377339"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377339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идет распределение ролей в группах-командах, кто</w:t>
            </w: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77339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чем будет заниматься</w:t>
            </w: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выполняя данную работу. Например, кто-то будет заниматься поиском местности, где будет расположена гостиница, кто-то будет прорабатывать уникальность будущей гостиницы, кто-то конкурентов.</w:t>
            </w:r>
          </w:p>
          <w:p w:rsidR="00F00C56" w:rsidRPr="007B4C10" w:rsidRDefault="00F00C56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Затем дается время на обсуждение и проработку основных моментов </w:t>
            </w:r>
            <w:r w:rsidR="00E75046"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задания </w:t>
            </w: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своей маленькой подгруппе.</w:t>
            </w:r>
          </w:p>
          <w:p w:rsidR="00240F51" w:rsidRPr="007B4C10" w:rsidRDefault="00377339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Впоследствии </w:t>
            </w:r>
            <w:r w:rsidR="00EC1047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идет проработка готовых идей, готовых концепций маленьких подгрупп. Остальные подгруппы включаются в работу и высказывают свои различные</w:t>
            </w: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точ</w:t>
            </w:r>
            <w:r w:rsidR="00EC1047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з</w:t>
            </w: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рения</w:t>
            </w:r>
            <w:r w:rsidR="00EC1047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поводу концепций, придуманных другими подгруппами.</w:t>
            </w:r>
          </w:p>
          <w:p w:rsidR="00240F51" w:rsidRPr="007B4C10" w:rsidRDefault="00240F51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Далее преподаватель подводит </w:t>
            </w: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итог всей работы учащихся. В свою очередь, учащиеся осуществляют самооценку собственной учебной деятельности, соотносят цель и результаты проделанной работы, ищут плюсы и минусы в своей работе.</w:t>
            </w:r>
          </w:p>
          <w:p w:rsidR="00240F51" w:rsidRPr="007B4C10" w:rsidRDefault="00240F51" w:rsidP="007B4C10">
            <w:pPr>
              <w:shd w:val="clear" w:color="auto" w:fill="FFFFFF"/>
              <w:spacing w:after="0" w:line="240" w:lineRule="auto"/>
              <w:ind w:firstLine="6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Можно сказать, что методическая разработка занятия с использованием дискуссионных технологий обучения</w:t>
            </w:r>
            <w:r w:rsidR="00E57EEE"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приучает учащихся мыслить, вести диалог, исходя их конкретных сопоставлений, а так же значительнее становится творческий потенциал учащихся.</w:t>
            </w:r>
          </w:p>
          <w:p w:rsidR="00340D37" w:rsidRPr="007B4C10" w:rsidRDefault="00240F51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40D37" w:rsidRPr="007B4C10" w:rsidRDefault="00340D37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7161A" w:rsidRPr="007B4C10" w:rsidRDefault="0027161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7161A" w:rsidRDefault="0027161A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Pr="007B4C10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25FDB" w:rsidRPr="007B4C10" w:rsidRDefault="00025FDB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E57EEE" w:rsidP="007B4C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Материал</w:t>
            </w:r>
            <w:r w:rsidR="00827662" w:rsidRPr="007B4C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7B4C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для учащихся.</w:t>
            </w:r>
          </w:p>
          <w:p w:rsidR="00E57EEE" w:rsidRPr="007B4C10" w:rsidRDefault="00E57EEE" w:rsidP="007B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Тема: «Построение концепции оригинального гостиничного предприятия для своего региона».</w:t>
            </w:r>
          </w:p>
          <w:p w:rsidR="00E57EEE" w:rsidRPr="007B4C10" w:rsidRDefault="00E57EEE" w:rsidP="007B4C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Style w:val="a5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Концепция</w:t>
            </w: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 — это идея проекта, основанная на фу</w:t>
            </w:r>
            <w:r w:rsidR="00E75046"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н</w:t>
            </w: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кционале; система взглядов, придерживаясь которой проект будет успешным и рентабельным.</w:t>
            </w:r>
          </w:p>
          <w:p w:rsidR="00E57EEE" w:rsidRPr="007B4C10" w:rsidRDefault="00E57EEE" w:rsidP="007B4C1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Любой успешный прое</w:t>
            </w:r>
            <w:proofErr w:type="gramStart"/>
            <w:r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кт в сф</w:t>
            </w:r>
            <w:proofErr w:type="gramEnd"/>
            <w:r w:rsidRPr="007B4C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ере отдыха и туризма базируется на продуманной идее. Отели, которые оставляют приятное впечатление и ощущение счастья, всегда имеют свою неповторимую атмосферу. Гостям хочется рассказать о ней другим, поделиться фотографиями и приехать отдыхать туда снова. Для реализации такой точки притяжения нужна эффективная идея. Концепция отеля является тем живым фундаментом, на котором строится все остальное.</w:t>
            </w:r>
          </w:p>
          <w:p w:rsidR="00E57EEE" w:rsidRPr="007B4C10" w:rsidRDefault="00E57EEE" w:rsidP="007B4C10">
            <w:pPr>
              <w:pStyle w:val="1"/>
              <w:shd w:val="clear" w:color="auto" w:fill="FFFFFF"/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</w:pPr>
            <w:r w:rsidRPr="007B4C10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Разработка концепции отеля</w:t>
            </w:r>
            <w:r w:rsidR="00340D37" w:rsidRPr="007B4C10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</w:rPr>
              <w:t>.</w:t>
            </w:r>
          </w:p>
          <w:p w:rsidR="00E57EEE" w:rsidRPr="007B4C10" w:rsidRDefault="00E57EEE" w:rsidP="007B4C10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B4C10">
              <w:rPr>
                <w:color w:val="0D0D0D" w:themeColor="text1" w:themeTint="F2"/>
                <w:sz w:val="28"/>
                <w:szCs w:val="28"/>
              </w:rPr>
              <w:t xml:space="preserve">Современный отель – это бизнес-система, </w:t>
            </w:r>
            <w:proofErr w:type="gramStart"/>
            <w:r w:rsidRPr="007B4C10">
              <w:rPr>
                <w:color w:val="0D0D0D" w:themeColor="text1" w:themeTint="F2"/>
                <w:sz w:val="28"/>
                <w:szCs w:val="28"/>
              </w:rPr>
              <w:t>состоящая</w:t>
            </w:r>
            <w:proofErr w:type="gramEnd"/>
            <w:r w:rsidRPr="007B4C10">
              <w:rPr>
                <w:color w:val="0D0D0D" w:themeColor="text1" w:themeTint="F2"/>
                <w:sz w:val="28"/>
                <w:szCs w:val="28"/>
              </w:rPr>
              <w:t xml:space="preserve"> из полного цикла процессов от создания инфраструктуры отеля, команды, мотивированной на оказание сервиса, до внутренних процессов, которые невидимы гостю, но участвуют в процессах оказания услуги. Создание конкурентоспособного отеля требует от команды больших компетенций по разным направлениям. Любой проект начинается с идеи, а идея получает воплощение, когда появляется план ее реализации.</w:t>
            </w:r>
          </w:p>
          <w:p w:rsidR="00E57EEE" w:rsidRPr="007B4C10" w:rsidRDefault="00E57EEE" w:rsidP="007B4C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57EEE" w:rsidRPr="007B4C10" w:rsidRDefault="00E57EEE" w:rsidP="007B4C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B4C10">
              <w:rPr>
                <w:rStyle w:val="a5"/>
                <w:color w:val="0D0D0D" w:themeColor="text1" w:themeTint="F2"/>
                <w:sz w:val="28"/>
                <w:szCs w:val="28"/>
              </w:rPr>
              <w:t>Маркетинговый анализ проекта</w:t>
            </w:r>
          </w:p>
          <w:p w:rsidR="00E57EEE" w:rsidRPr="007B4C10" w:rsidRDefault="00E57EEE" w:rsidP="007B4C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Кто ваши конкуренты?</w:t>
            </w:r>
          </w:p>
          <w:p w:rsidR="00E57EEE" w:rsidRPr="007B4C10" w:rsidRDefault="00E57EEE" w:rsidP="007B4C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Какие маркетинговые возможности есть в регионе?</w:t>
            </w:r>
          </w:p>
          <w:p w:rsidR="00E57EEE" w:rsidRPr="007B4C10" w:rsidRDefault="00E57EEE" w:rsidP="007B4C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чем конкурентные преимущества отеля?</w:t>
            </w:r>
          </w:p>
          <w:p w:rsidR="00E57EEE" w:rsidRPr="007B4C10" w:rsidRDefault="00E57EEE" w:rsidP="007B4C1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Какие факторы будут влиять на работу?</w:t>
            </w:r>
          </w:p>
          <w:p w:rsidR="00E57EEE" w:rsidRPr="007B4C10" w:rsidRDefault="00E57EE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156210</wp:posOffset>
                  </wp:positionV>
                  <wp:extent cx="581025" cy="581025"/>
                  <wp:effectExtent l="19050" t="0" r="9525" b="0"/>
                  <wp:wrapSquare wrapText="bothSides"/>
                  <wp:docPr id="7" name="Рисунок 2" descr="http://ustamanagement.ru/upload/kcfinder/images/%D1%8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tamanagement.ru/upload/kcfinder/images/%D1%8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7EEE" w:rsidRPr="007B4C10" w:rsidRDefault="00E57EEE" w:rsidP="007B4C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E57EEE" w:rsidRPr="007B4C10" w:rsidRDefault="00E57EEE" w:rsidP="007B4C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B4C10">
              <w:rPr>
                <w:rStyle w:val="a5"/>
                <w:color w:val="0D0D0D" w:themeColor="text1" w:themeTint="F2"/>
                <w:sz w:val="28"/>
                <w:szCs w:val="28"/>
              </w:rPr>
              <w:t>Маркетинговая концепция</w:t>
            </w:r>
          </w:p>
          <w:p w:rsidR="00E57EEE" w:rsidRPr="007B4C10" w:rsidRDefault="00901CFC" w:rsidP="007B4C1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-495935</wp:posOffset>
                  </wp:positionH>
                  <wp:positionV relativeFrom="paragraph">
                    <wp:posOffset>-2160905</wp:posOffset>
                  </wp:positionV>
                  <wp:extent cx="514350" cy="514350"/>
                  <wp:effectExtent l="19050" t="0" r="0" b="0"/>
                  <wp:wrapSquare wrapText="bothSides"/>
                  <wp:docPr id="6" name="Рисунок 1" descr="http://ustamanagement.ru/upload/kcfinder/images/%D1%8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tamanagement.ru/upload/kcfinder/images/%D1%8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7EEE"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Кто ваш целевой гость?</w:t>
            </w:r>
          </w:p>
          <w:p w:rsidR="00E57EEE" w:rsidRPr="007B4C10" w:rsidRDefault="00E57EEE" w:rsidP="007B4C1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Какой категории будет отель?</w:t>
            </w:r>
          </w:p>
          <w:p w:rsidR="00E57EEE" w:rsidRPr="007B4C10" w:rsidRDefault="00E57EEE" w:rsidP="007B4C1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Какие типы номеров, инфраструктуру и дополнительные сервисы предложить гостю?​</w:t>
            </w:r>
          </w:p>
          <w:p w:rsidR="00E57EEE" w:rsidRPr="007B4C10" w:rsidRDefault="00E57EEE" w:rsidP="007B4C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D0D0D" w:themeColor="text1" w:themeTint="F2"/>
                <w:sz w:val="28"/>
                <w:szCs w:val="28"/>
              </w:rPr>
            </w:pPr>
            <w:r w:rsidRPr="007B4C10">
              <w:rPr>
                <w:iCs/>
                <w:color w:val="0D0D0D" w:themeColor="text1" w:themeTint="F2"/>
                <w:sz w:val="28"/>
                <w:szCs w:val="28"/>
              </w:rPr>
              <w:t xml:space="preserve">Эффективная концепция состоит из базового элемента -  это концепция функционирования. Она описывает уникальность объекта, прорисовывает его оптимальную инфраструктуру с учетом особенностей </w:t>
            </w:r>
            <w:proofErr w:type="spellStart"/>
            <w:r w:rsidRPr="007B4C10">
              <w:rPr>
                <w:iCs/>
                <w:color w:val="0D0D0D" w:themeColor="text1" w:themeTint="F2"/>
                <w:sz w:val="28"/>
                <w:szCs w:val="28"/>
              </w:rPr>
              <w:t>геолокации</w:t>
            </w:r>
            <w:proofErr w:type="spellEnd"/>
            <w:r w:rsidRPr="007B4C10">
              <w:rPr>
                <w:iCs/>
                <w:color w:val="0D0D0D" w:themeColor="text1" w:themeTint="F2"/>
                <w:sz w:val="28"/>
                <w:szCs w:val="28"/>
              </w:rPr>
              <w:t xml:space="preserve"> и потребностей целевых аудиторий, создаёт правила функционирования всех центров дохода и дополнительных услуг отеля.  </w:t>
            </w:r>
          </w:p>
          <w:p w:rsidR="00E57EEE" w:rsidRPr="007B4C10" w:rsidRDefault="00E57EEE" w:rsidP="007B4C10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proofErr w:type="gramStart"/>
            <w:r w:rsidRPr="007B4C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Концепция</w:t>
            </w:r>
            <w:proofErr w:type="gramEnd"/>
            <w:r w:rsidRPr="007B4C1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как правило, она состоит из нескольких ключевых моментов:</w:t>
            </w:r>
          </w:p>
          <w:p w:rsidR="00E57EEE" w:rsidRPr="007B4C10" w:rsidRDefault="00E57EEE" w:rsidP="007B4C1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B4C10">
              <w:rPr>
                <w:rStyle w:val="a5"/>
                <w:color w:val="0D0D0D" w:themeColor="text1" w:themeTint="F2"/>
                <w:sz w:val="28"/>
                <w:szCs w:val="28"/>
              </w:rPr>
              <w:t>Анализ локации и местного рынка отдыха.</w:t>
            </w:r>
            <w:r w:rsidRPr="007B4C10">
              <w:rPr>
                <w:color w:val="0D0D0D" w:themeColor="text1" w:themeTint="F2"/>
                <w:sz w:val="28"/>
                <w:szCs w:val="28"/>
              </w:rPr>
              <w:t xml:space="preserve"> На первом этапе работы нужно сформировать понимание того, кто будет основным посетителем, и насколько сильна конкурентная среда в этом месте. Поэтому в разработке концепции отеля нужна аналитика конкурентов и потребителей услуг, </w:t>
            </w:r>
            <w:r w:rsidRPr="007B4C10">
              <w:rPr>
                <w:color w:val="0D0D0D" w:themeColor="text1" w:themeTint="F2"/>
                <w:sz w:val="28"/>
                <w:szCs w:val="28"/>
              </w:rPr>
              <w:lastRenderedPageBreak/>
              <w:t>оценка потенциала территории, региона, анализ транспортной доступности. Если подвести этот пункт под вопросы, то они звучат так: </w:t>
            </w:r>
            <w:r w:rsidRPr="007B4C10">
              <w:rPr>
                <w:rStyle w:val="a8"/>
                <w:i w:val="0"/>
                <w:color w:val="0D0D0D" w:themeColor="text1" w:themeTint="F2"/>
                <w:sz w:val="28"/>
                <w:szCs w:val="28"/>
              </w:rPr>
              <w:t>«Где?», «Кто?»</w:t>
            </w:r>
            <w:r w:rsidRPr="007B4C10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E57EEE" w:rsidRPr="007B4C10" w:rsidRDefault="00E57EEE" w:rsidP="007B4C1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B4C10">
              <w:rPr>
                <w:rStyle w:val="a5"/>
                <w:color w:val="0D0D0D" w:themeColor="text1" w:themeTint="F2"/>
                <w:sz w:val="28"/>
                <w:szCs w:val="28"/>
              </w:rPr>
              <w:t>Позиционирование отеля.</w:t>
            </w:r>
            <w:r w:rsidRPr="007B4C10">
              <w:rPr>
                <w:color w:val="0D0D0D" w:themeColor="text1" w:themeTint="F2"/>
                <w:sz w:val="28"/>
                <w:szCs w:val="28"/>
              </w:rPr>
              <w:t> После общего первого анализа можно переходить к деталям, а именно изучить еще глубже целевую аудиторию и сформировать набор привлекательных для нее главных и дополнительных услуг. Оценить уровень их качества, определить звездность отеля. Это начинка маркетинговой концепции. Кроме того, важно учесть риски, сделать финансово-инвестиционный расчет. Глобальные вопросы второго этапа: </w:t>
            </w:r>
            <w:r w:rsidRPr="007B4C10">
              <w:rPr>
                <w:rStyle w:val="a8"/>
                <w:i w:val="0"/>
                <w:color w:val="0D0D0D" w:themeColor="text1" w:themeTint="F2"/>
                <w:sz w:val="28"/>
                <w:szCs w:val="28"/>
              </w:rPr>
              <w:t>«Что?», «Сколько?»</w:t>
            </w:r>
            <w:r w:rsidRPr="007B4C10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E57EEE" w:rsidRPr="007B4C10" w:rsidRDefault="00E57EEE" w:rsidP="007B4C10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B4C10">
              <w:rPr>
                <w:rStyle w:val="a5"/>
                <w:color w:val="0D0D0D" w:themeColor="text1" w:themeTint="F2"/>
                <w:sz w:val="28"/>
                <w:szCs w:val="28"/>
              </w:rPr>
              <w:t>Характеристики отеля.</w:t>
            </w:r>
            <w:r w:rsidRPr="007B4C10">
              <w:rPr>
                <w:color w:val="0D0D0D" w:themeColor="text1" w:themeTint="F2"/>
                <w:sz w:val="28"/>
                <w:szCs w:val="28"/>
              </w:rPr>
              <w:t> Здесь проект, имея содержание, обретает более точную форму. Предлагаются решения по дизайну и стилю, происходит функциональное зонирование площадей, идет работа с номерным фондом. Далее просчитываются дополнительные возможности дохода, например, организация ресторана. На третьем завершающем этапе разработки концепции отеля уделяется также большое внимание ценообразованию, политике продаж и маркетинговой стратегии. На этом этапе можно продумать официальное открытие объекта, понять, как запускать и продолжать рекламу. Здесь уместен общий вопрос </w:t>
            </w:r>
            <w:r w:rsidRPr="007B4C10">
              <w:rPr>
                <w:rStyle w:val="a8"/>
                <w:i w:val="0"/>
                <w:color w:val="0D0D0D" w:themeColor="text1" w:themeTint="F2"/>
                <w:sz w:val="28"/>
                <w:szCs w:val="28"/>
              </w:rPr>
              <w:t>«Как?»</w:t>
            </w:r>
            <w:r w:rsidRPr="007B4C10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E57EEE" w:rsidRPr="007B4C10" w:rsidRDefault="00E57EEE" w:rsidP="007B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Пример.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Концепция гостиничного предприятия «Уральские зори».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Уникальный бальнеоклиматический низкогорный курорт «Уральские зори» расположен в одном из живописных уголков Урала, в горах северо-востока Башкортостана. Находится на высоте 413 метров над уровнем моря. Уникальные геотермальные сухие и влажные газы горы </w:t>
            </w:r>
            <w:proofErr w:type="spellStart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Янгантау</w:t>
            </w:r>
            <w:proofErr w:type="spellEnd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. Природные термальные ванны оказывают на весь организм многостороннее действие: обезболивающее, противовоспалительное, улучшают тонус мышц, способствуют увеличению объема движения в суставах и спазмолитический эффект. Минеральная вода источника «</w:t>
            </w:r>
            <w:proofErr w:type="spellStart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Кургазак</w:t>
            </w:r>
            <w:proofErr w:type="spellEnd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». Обладая оригинальным химическим составом, «живая вода» лучше всякого хирурга выводит из организма камни, соли и шлаки; Биоклиматические ресурсы: горный рельеф, водные объекты, культурный ландшафт гостиничного парка, лес, открытые луговые пространства.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Гостиница «Уральские зори» - 4*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-номерной фонд: 97 мест;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-бассейны (детский и взрослый);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-2 ресторана (восточная кухня/диетическое питание);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-конференц-зал;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-интернет </w:t>
            </w:r>
            <w:proofErr w:type="spellStart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Wi-Fi</w:t>
            </w:r>
            <w:proofErr w:type="spellEnd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(бесплатно).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Данная гостиница расположена в экологически чистом месте республики Башкортостан, где уникальная природная среда делает отдых исключительно полезным для здоровья. Окружающие горные луга и курортные парки, оказывают сильное влияние на окружающую среду: очищают воздух от загрязнений и обогащают целебными летучими </w:t>
            </w:r>
            <w:proofErr w:type="spellStart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фито-органическими</w:t>
            </w:r>
            <w:proofErr w:type="spellEnd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веществами. Дополнительную загруженность отеля, помимо туристов, нуждающихся только в размещении и лечении, </w:t>
            </w: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 xml:space="preserve">обеспечат также жители ближайших городов и бизнес клиенты. В стоимость входит: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-проживание;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-3-разовое питание (диетическое или восточная кухня, по заказанному меню), питание в ресторане, диеты 1-15.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Весь диетический рацион готовиться в </w:t>
            </w:r>
            <w:proofErr w:type="gramStart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специальном</w:t>
            </w:r>
            <w:proofErr w:type="gramEnd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пароконвектомате</w:t>
            </w:r>
            <w:proofErr w:type="spellEnd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Целевая аудитория: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Индивидуальные туристы.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Туристы, путешествующие независимо, чаще не пользующиеся услугами </w:t>
            </w:r>
            <w:proofErr w:type="spellStart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турагенства</w:t>
            </w:r>
            <w:proofErr w:type="spellEnd"/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. Основными потребителями в этой целевой группе будут российские граждане.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Клиенты, посещающие город с деловым визитом. К этой группе относятся туристы, находящиеся в городе в связи со служебными командировками.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Организованные туристы. Ежегодно республику Башкортостан посещает значительное количество туристов, путешествующих в группах. Это могут быть как иностранные, так и российские туристы. </w:t>
            </w:r>
          </w:p>
          <w:p w:rsidR="00E57EEE" w:rsidRPr="007B4C10" w:rsidRDefault="00E57EEE" w:rsidP="007B4C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Гостиница «Уральские зори» рассчитана на людей всех возрастов, желающих поправить своё здоровье на лечебном курорте и хорошо провести время на природе. </w:t>
            </w: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581FA6" w:rsidRPr="007B4C10" w:rsidRDefault="00581FA6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FA6" w:rsidRDefault="00581FA6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030E" w:rsidRPr="007B4C10" w:rsidRDefault="006B030E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FA6" w:rsidRPr="007B4C10" w:rsidRDefault="00581FA6" w:rsidP="007B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Технологическая карта занятия.</w:t>
            </w:r>
          </w:p>
          <w:p w:rsidR="00581FA6" w:rsidRPr="007B4C10" w:rsidRDefault="00581FA6" w:rsidP="007B4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Преподаватель: Касьянова Надежда Александровна.</w:t>
            </w:r>
          </w:p>
          <w:p w:rsidR="00581FA6" w:rsidRPr="007B4C10" w:rsidRDefault="00581FA6" w:rsidP="007B4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Предмет: Организация деятельности по должности портье.</w:t>
            </w:r>
          </w:p>
          <w:p w:rsidR="00581FA6" w:rsidRPr="007B4C10" w:rsidRDefault="00581FA6" w:rsidP="007B4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Группа: Гд22-18.</w:t>
            </w:r>
          </w:p>
          <w:p w:rsidR="00581FA6" w:rsidRPr="007B4C10" w:rsidRDefault="00581FA6" w:rsidP="007B4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Тема занятия: Построение концепции оригинального гостиничного предприятия для своего региона.</w:t>
            </w:r>
          </w:p>
          <w:p w:rsidR="00581FA6" w:rsidRPr="007B4C10" w:rsidRDefault="00581FA6" w:rsidP="007B4C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7B4C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Используемая технология: Дискуссионные технологии.</w:t>
            </w:r>
          </w:p>
          <w:tbl>
            <w:tblPr>
              <w:tblStyle w:val="ab"/>
              <w:tblW w:w="8977" w:type="dxa"/>
              <w:tblLook w:val="04A0"/>
            </w:tblPr>
            <w:tblGrid>
              <w:gridCol w:w="2702"/>
              <w:gridCol w:w="3223"/>
              <w:gridCol w:w="3052"/>
            </w:tblGrid>
            <w:tr w:rsidR="00581FA6" w:rsidRPr="007B4C10" w:rsidTr="00554202">
              <w:tc>
                <w:tcPr>
                  <w:tcW w:w="2339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Этап занятия</w:t>
                  </w:r>
                </w:p>
              </w:tc>
              <w:tc>
                <w:tcPr>
                  <w:tcW w:w="3418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Деятельность преподавателя</w:t>
                  </w:r>
                </w:p>
              </w:tc>
              <w:tc>
                <w:tcPr>
                  <w:tcW w:w="3220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Деятельность учащихся</w:t>
                  </w:r>
                </w:p>
              </w:tc>
            </w:tr>
            <w:tr w:rsidR="00581FA6" w:rsidRPr="007B4C10" w:rsidTr="00554202">
              <w:tc>
                <w:tcPr>
                  <w:tcW w:w="2339" w:type="dxa"/>
                </w:tcPr>
                <w:p w:rsidR="00581FA6" w:rsidRPr="007B4C10" w:rsidRDefault="00581FA6" w:rsidP="007B4C10">
                  <w:pPr>
                    <w:pStyle w:val="ac"/>
                    <w:numPr>
                      <w:ilvl w:val="0"/>
                      <w:numId w:val="9"/>
                    </w:numPr>
                    <w:ind w:left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Самоопределение к деятельности. Организационный момент.</w:t>
                  </w:r>
                </w:p>
              </w:tc>
              <w:tc>
                <w:tcPr>
                  <w:tcW w:w="3418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Включение в деловой ритм. Устное сообщение учителя о том, что нужно придумать концепцию оригинального гостиничного предприятия для своего региона.</w:t>
                  </w:r>
                </w:p>
              </w:tc>
              <w:tc>
                <w:tcPr>
                  <w:tcW w:w="3220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Подготовка класса к работе.</w:t>
                  </w:r>
                </w:p>
              </w:tc>
            </w:tr>
            <w:tr w:rsidR="00581FA6" w:rsidRPr="007B4C10" w:rsidTr="00554202">
              <w:tc>
                <w:tcPr>
                  <w:tcW w:w="2339" w:type="dxa"/>
                </w:tcPr>
                <w:p w:rsidR="00581FA6" w:rsidRPr="007B4C10" w:rsidRDefault="00581FA6" w:rsidP="007B4C10">
                  <w:pPr>
                    <w:pStyle w:val="ac"/>
                    <w:numPr>
                      <w:ilvl w:val="0"/>
                      <w:numId w:val="9"/>
                    </w:numPr>
                    <w:ind w:left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Актуализация знаний и фиксация затруднений в деятельности.</w:t>
                  </w:r>
                </w:p>
              </w:tc>
              <w:tc>
                <w:tcPr>
                  <w:tcW w:w="3418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Выявляет уровень знаний (знания о своем регионе). Определяет типичные недостатки.</w:t>
                  </w:r>
                </w:p>
              </w:tc>
              <w:tc>
                <w:tcPr>
                  <w:tcW w:w="3220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Выполняют задание, тренирующее отдельные способности к учебной деятельности, мыслительные операции и учебные навыки, развивает фантазию.</w:t>
                  </w:r>
                </w:p>
              </w:tc>
            </w:tr>
            <w:tr w:rsidR="00581FA6" w:rsidRPr="007B4C10" w:rsidTr="00554202">
              <w:tc>
                <w:tcPr>
                  <w:tcW w:w="2339" w:type="dxa"/>
                </w:tcPr>
                <w:p w:rsidR="00581FA6" w:rsidRPr="007B4C10" w:rsidRDefault="00581FA6" w:rsidP="007B4C10">
                  <w:pPr>
                    <w:pStyle w:val="ac"/>
                    <w:numPr>
                      <w:ilvl w:val="0"/>
                      <w:numId w:val="9"/>
                    </w:numPr>
                    <w:ind w:left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Постановка учебной задачи.</w:t>
                  </w:r>
                </w:p>
              </w:tc>
              <w:tc>
                <w:tcPr>
                  <w:tcW w:w="3418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Активизирует знания учащихся. Создает проблемную ситуацию, например, где расположить гостиницу и какая она будет, кто будут конкуренты.</w:t>
                  </w:r>
                </w:p>
              </w:tc>
              <w:tc>
                <w:tcPr>
                  <w:tcW w:w="3220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Ставят цели, формулируют (уточняют) тему урока.</w:t>
                  </w:r>
                </w:p>
              </w:tc>
            </w:tr>
            <w:tr w:rsidR="00581FA6" w:rsidRPr="007B4C10" w:rsidTr="00554202">
              <w:tc>
                <w:tcPr>
                  <w:tcW w:w="2339" w:type="dxa"/>
                </w:tcPr>
                <w:p w:rsidR="00581FA6" w:rsidRPr="007B4C10" w:rsidRDefault="00581FA6" w:rsidP="007B4C10">
                  <w:pPr>
                    <w:pStyle w:val="ac"/>
                    <w:numPr>
                      <w:ilvl w:val="0"/>
                      <w:numId w:val="9"/>
                    </w:numPr>
                    <w:ind w:left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Построение проекта выхода из затруднения.</w:t>
                  </w:r>
                </w:p>
              </w:tc>
              <w:tc>
                <w:tcPr>
                  <w:tcW w:w="3418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Организует учащихся по исследованию проблемной ситуации.</w:t>
                  </w:r>
                </w:p>
              </w:tc>
              <w:tc>
                <w:tcPr>
                  <w:tcW w:w="3220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Составляют план достижения цели и определяют средства (алгоритм, модель и т.д.).</w:t>
                  </w:r>
                </w:p>
              </w:tc>
            </w:tr>
            <w:tr w:rsidR="00581FA6" w:rsidRPr="007B4C10" w:rsidTr="00554202">
              <w:tc>
                <w:tcPr>
                  <w:tcW w:w="2339" w:type="dxa"/>
                </w:tcPr>
                <w:p w:rsidR="00581FA6" w:rsidRPr="007B4C10" w:rsidRDefault="00581FA6" w:rsidP="007B4C10">
                  <w:pPr>
                    <w:pStyle w:val="ac"/>
                    <w:numPr>
                      <w:ilvl w:val="0"/>
                      <w:numId w:val="9"/>
                    </w:numPr>
                    <w:ind w:left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Ре</w:t>
                  </w:r>
                  <w:r w:rsidR="00240F51"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флексия деятельности (итог занятия</w:t>
                  </w: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).</w:t>
                  </w:r>
                </w:p>
              </w:tc>
              <w:tc>
                <w:tcPr>
                  <w:tcW w:w="3418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Организует рефлексию. Подводит итог плюсов и минусов в работе.</w:t>
                  </w:r>
                </w:p>
              </w:tc>
              <w:tc>
                <w:tcPr>
                  <w:tcW w:w="3220" w:type="dxa"/>
                </w:tcPr>
                <w:p w:rsidR="00581FA6" w:rsidRPr="007B4C10" w:rsidRDefault="00581FA6" w:rsidP="007B4C10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B4C10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Осуществляют самооценку собственной учебной деятельности, соотносят цель и результаты.</w:t>
                  </w:r>
                </w:p>
              </w:tc>
            </w:tr>
          </w:tbl>
          <w:p w:rsidR="00581FA6" w:rsidRPr="007B4C10" w:rsidRDefault="00581FA6" w:rsidP="007B4C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268F" w:rsidRPr="007B4C10" w:rsidRDefault="0026268F" w:rsidP="006B030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6268F" w:rsidRPr="007B4C10" w:rsidRDefault="00CF5846" w:rsidP="007B4C1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4C1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Список использованной литературы</w:t>
      </w:r>
    </w:p>
    <w:p w:rsidR="00340D37" w:rsidRPr="007B4C10" w:rsidRDefault="00340D37" w:rsidP="007B4C10">
      <w:pPr>
        <w:pStyle w:val="2"/>
        <w:numPr>
          <w:ilvl w:val="0"/>
          <w:numId w:val="12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</w:pPr>
      <w:proofErr w:type="gramStart"/>
      <w:r w:rsidRPr="007B4C10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Кларин М.В. Инновации в мировой педагогике: обучение на основе исследования, игры и </w:t>
      </w:r>
      <w:r w:rsidR="00901CFC" w:rsidRPr="007B4C10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  </w:t>
      </w:r>
      <w:r w:rsidRPr="007B4C10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дискуссии.</w:t>
      </w:r>
      <w:proofErr w:type="gramEnd"/>
      <w:r w:rsidRPr="007B4C10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 (Анализ зарубежного опыта)-</w:t>
      </w:r>
      <w:r w:rsidRPr="007B4C10"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 Рига: НПЦ «Эксперимент», 1995. – 176 </w:t>
      </w:r>
      <w:proofErr w:type="gramStart"/>
      <w:r w:rsidRPr="007B4C10">
        <w:rPr>
          <w:rFonts w:ascii="Times New Roman" w:hAnsi="Times New Roman" w:cs="Times New Roman"/>
          <w:b w:val="0"/>
          <w:color w:val="2A2723"/>
          <w:sz w:val="28"/>
          <w:szCs w:val="28"/>
        </w:rPr>
        <w:t>с</w:t>
      </w:r>
      <w:proofErr w:type="gramEnd"/>
      <w:r w:rsidRPr="007B4C10">
        <w:rPr>
          <w:rFonts w:ascii="Times New Roman" w:hAnsi="Times New Roman" w:cs="Times New Roman"/>
          <w:b w:val="0"/>
          <w:color w:val="2A2723"/>
          <w:sz w:val="28"/>
          <w:szCs w:val="28"/>
        </w:rPr>
        <w:t>.</w:t>
      </w:r>
    </w:p>
    <w:p w:rsidR="00901CFC" w:rsidRPr="007B4C10" w:rsidRDefault="00340D37" w:rsidP="007B4C10">
      <w:pPr>
        <w:pStyle w:val="ac"/>
        <w:numPr>
          <w:ilvl w:val="0"/>
          <w:numId w:val="12"/>
        </w:numPr>
        <w:tabs>
          <w:tab w:val="left" w:pos="87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4C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https://www.fantalis.ru/services/concept/hotel/</w:t>
      </w:r>
    </w:p>
    <w:p w:rsidR="00CF5846" w:rsidRPr="007B4C10" w:rsidRDefault="00340D37" w:rsidP="007B4C10">
      <w:pPr>
        <w:pStyle w:val="ac"/>
        <w:numPr>
          <w:ilvl w:val="0"/>
          <w:numId w:val="12"/>
        </w:numPr>
        <w:tabs>
          <w:tab w:val="left" w:pos="87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4C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http://ustamanagement.ru/start-up-otelya/razrabotka-koncepcii-otelya</w:t>
      </w:r>
    </w:p>
    <w:p w:rsidR="00CF5846" w:rsidRPr="007B4C10" w:rsidRDefault="00340D37" w:rsidP="007B4C10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4C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https://sport.bobrodobro.ru/18231</w:t>
      </w:r>
    </w:p>
    <w:p w:rsidR="00CF5846" w:rsidRPr="007B4C10" w:rsidRDefault="00CF5846" w:rsidP="007B4C10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5846" w:rsidRPr="007B4C10" w:rsidRDefault="00CF5846" w:rsidP="007B4C1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6268F" w:rsidRPr="007B4C10" w:rsidRDefault="0026268F" w:rsidP="007B4C1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6268F" w:rsidRPr="007B4C10" w:rsidRDefault="0026268F" w:rsidP="007B4C1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6268F" w:rsidRPr="007B4C10" w:rsidRDefault="0026268F" w:rsidP="007B4C1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6268F" w:rsidRPr="007B4C10" w:rsidRDefault="0026268F" w:rsidP="007B4C1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6268F" w:rsidRPr="007B4C10" w:rsidRDefault="0026268F" w:rsidP="007B4C1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6268F" w:rsidRPr="007B4C10" w:rsidRDefault="0026268F" w:rsidP="007B4C1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6268F" w:rsidRPr="007B4C10" w:rsidRDefault="0026268F" w:rsidP="007B4C1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6268F" w:rsidRPr="007B4C10" w:rsidRDefault="0026268F" w:rsidP="007B4C1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26268F" w:rsidRPr="007B4C10" w:rsidSect="00901C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46" w:rsidRDefault="00CF5846" w:rsidP="00CF5846">
      <w:pPr>
        <w:spacing w:after="0" w:line="240" w:lineRule="auto"/>
      </w:pPr>
      <w:r>
        <w:separator/>
      </w:r>
    </w:p>
  </w:endnote>
  <w:endnote w:type="continuationSeparator" w:id="1">
    <w:p w:rsidR="00CF5846" w:rsidRDefault="00CF5846" w:rsidP="00CF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46" w:rsidRDefault="00CF5846" w:rsidP="00CF5846">
      <w:pPr>
        <w:spacing w:after="0" w:line="240" w:lineRule="auto"/>
      </w:pPr>
      <w:r>
        <w:separator/>
      </w:r>
    </w:p>
  </w:footnote>
  <w:footnote w:type="continuationSeparator" w:id="1">
    <w:p w:rsidR="00CF5846" w:rsidRDefault="00CF5846" w:rsidP="00CF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518"/>
    <w:multiLevelType w:val="hybridMultilevel"/>
    <w:tmpl w:val="9E32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1D59"/>
    <w:multiLevelType w:val="hybridMultilevel"/>
    <w:tmpl w:val="4986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57C"/>
    <w:multiLevelType w:val="hybridMultilevel"/>
    <w:tmpl w:val="0C32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3649"/>
    <w:multiLevelType w:val="multilevel"/>
    <w:tmpl w:val="B112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77344"/>
    <w:multiLevelType w:val="multilevel"/>
    <w:tmpl w:val="AD3A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96270"/>
    <w:multiLevelType w:val="multilevel"/>
    <w:tmpl w:val="691E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44AA4"/>
    <w:multiLevelType w:val="multilevel"/>
    <w:tmpl w:val="79D8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D6F2A"/>
    <w:multiLevelType w:val="hybridMultilevel"/>
    <w:tmpl w:val="C87AA4C6"/>
    <w:lvl w:ilvl="0" w:tplc="4426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B1C4C"/>
    <w:multiLevelType w:val="multilevel"/>
    <w:tmpl w:val="AC4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E6198"/>
    <w:multiLevelType w:val="multilevel"/>
    <w:tmpl w:val="7A5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56CE6"/>
    <w:multiLevelType w:val="multilevel"/>
    <w:tmpl w:val="FAA2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379B0"/>
    <w:multiLevelType w:val="multilevel"/>
    <w:tmpl w:val="41C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FC7"/>
    <w:rsid w:val="00025FDB"/>
    <w:rsid w:val="00042A3F"/>
    <w:rsid w:val="001E77F9"/>
    <w:rsid w:val="00240F51"/>
    <w:rsid w:val="0026268F"/>
    <w:rsid w:val="0027161A"/>
    <w:rsid w:val="002E7708"/>
    <w:rsid w:val="00340D37"/>
    <w:rsid w:val="0036071B"/>
    <w:rsid w:val="00377339"/>
    <w:rsid w:val="00430A10"/>
    <w:rsid w:val="004C043D"/>
    <w:rsid w:val="00554202"/>
    <w:rsid w:val="00581FA6"/>
    <w:rsid w:val="005C03EC"/>
    <w:rsid w:val="006B030E"/>
    <w:rsid w:val="00760C5D"/>
    <w:rsid w:val="007B4C10"/>
    <w:rsid w:val="00827662"/>
    <w:rsid w:val="0088655A"/>
    <w:rsid w:val="00901CFC"/>
    <w:rsid w:val="00B36CF8"/>
    <w:rsid w:val="00B91E95"/>
    <w:rsid w:val="00CF5846"/>
    <w:rsid w:val="00E57EEE"/>
    <w:rsid w:val="00E642D9"/>
    <w:rsid w:val="00E739F9"/>
    <w:rsid w:val="00E75046"/>
    <w:rsid w:val="00EC1047"/>
    <w:rsid w:val="00EC2FC7"/>
    <w:rsid w:val="00F00C56"/>
    <w:rsid w:val="00FD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3F"/>
  </w:style>
  <w:style w:type="paragraph" w:styleId="1">
    <w:name w:val="heading 1"/>
    <w:basedOn w:val="a"/>
    <w:next w:val="a"/>
    <w:link w:val="10"/>
    <w:uiPriority w:val="9"/>
    <w:qFormat/>
    <w:rsid w:val="00B91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0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F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42">
    <w:name w:val="p642"/>
    <w:basedOn w:val="a"/>
    <w:rsid w:val="00E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E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E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9">
    <w:name w:val="p399"/>
    <w:basedOn w:val="a"/>
    <w:rsid w:val="00E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C2FC7"/>
    <w:rPr>
      <w:color w:val="0000FF"/>
      <w:u w:val="single"/>
    </w:rPr>
  </w:style>
  <w:style w:type="character" w:styleId="a5">
    <w:name w:val="Strong"/>
    <w:basedOn w:val="a0"/>
    <w:uiPriority w:val="22"/>
    <w:qFormat/>
    <w:rsid w:val="00B91E9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91E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91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E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91E9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B91E9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81F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Title"/>
    <w:basedOn w:val="a"/>
    <w:link w:val="aa"/>
    <w:qFormat/>
    <w:rsid w:val="00581F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81FA6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581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81FA6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F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F5846"/>
  </w:style>
  <w:style w:type="paragraph" w:styleId="af">
    <w:name w:val="footer"/>
    <w:basedOn w:val="a"/>
    <w:link w:val="af0"/>
    <w:uiPriority w:val="99"/>
    <w:semiHidden/>
    <w:unhideWhenUsed/>
    <w:rsid w:val="00CF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F5846"/>
  </w:style>
  <w:style w:type="character" w:customStyle="1" w:styleId="20">
    <w:name w:val="Заголовок 2 Знак"/>
    <w:basedOn w:val="a0"/>
    <w:link w:val="2"/>
    <w:uiPriority w:val="9"/>
    <w:rsid w:val="00340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03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288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718">
              <w:marLeft w:val="894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517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09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921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642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49F6-50D9-4FD1-B4DE-E5ADC15C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KasyaNova_na</cp:lastModifiedBy>
  <cp:revision>3</cp:revision>
  <cp:lastPrinted>2019-11-29T09:47:00Z</cp:lastPrinted>
  <dcterms:created xsi:type="dcterms:W3CDTF">2021-06-09T07:31:00Z</dcterms:created>
  <dcterms:modified xsi:type="dcterms:W3CDTF">2021-06-09T07:32:00Z</dcterms:modified>
</cp:coreProperties>
</file>