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8CA">
        <w:rPr>
          <w:rStyle w:val="c6"/>
          <w:b/>
          <w:bCs/>
          <w:color w:val="000000"/>
          <w:sz w:val="28"/>
          <w:szCs w:val="28"/>
        </w:rPr>
        <w:t>ПЛАН-КОНСПЕКТ ВНЕКЛАССНОГО МЕРОПРИЯТИЯ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8CA">
        <w:rPr>
          <w:rStyle w:val="c6"/>
          <w:b/>
          <w:bCs/>
          <w:color w:val="000000"/>
          <w:sz w:val="28"/>
          <w:szCs w:val="28"/>
        </w:rPr>
        <w:t>«</w:t>
      </w:r>
      <w:r w:rsidRPr="003378CA">
        <w:rPr>
          <w:rStyle w:val="c9"/>
          <w:b/>
          <w:bCs/>
          <w:color w:val="000000"/>
          <w:sz w:val="28"/>
          <w:szCs w:val="28"/>
        </w:rPr>
        <w:t>ЧТО ЕСТЬ КРАСОТА?</w:t>
      </w:r>
      <w:r w:rsidRPr="003378CA">
        <w:rPr>
          <w:rStyle w:val="c6"/>
          <w:b/>
          <w:bCs/>
          <w:color w:val="000000"/>
          <w:sz w:val="28"/>
          <w:szCs w:val="28"/>
        </w:rPr>
        <w:t>»</w:t>
      </w:r>
    </w:p>
    <w:p w:rsidR="00D946A0" w:rsidRPr="00AB7C04" w:rsidRDefault="00D946A0" w:rsidP="00D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D946A0" w:rsidRPr="00AB7C04" w:rsidRDefault="00D946A0" w:rsidP="0098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Воспитательная </w:t>
      </w:r>
      <w:proofErr w:type="gramStart"/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и внимательного выявления качеств, которые характеризуют красоту человека.</w:t>
      </w:r>
    </w:p>
    <w:p w:rsidR="00D946A0" w:rsidRPr="00AB7C04" w:rsidRDefault="00D946A0" w:rsidP="009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946A0" w:rsidRPr="00AB7C04" w:rsidRDefault="00D946A0" w:rsidP="00982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эстетическое восприятие, вдумчивое и внимательное отношение к окружающим людям.</w:t>
      </w:r>
    </w:p>
    <w:p w:rsidR="00D946A0" w:rsidRPr="00AB7C04" w:rsidRDefault="00D946A0" w:rsidP="00982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самосовершенствованию</w:t>
      </w:r>
    </w:p>
    <w:p w:rsidR="00D946A0" w:rsidRPr="00AB7C04" w:rsidRDefault="00D946A0" w:rsidP="009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Обучающая цель: </w:t>
      </w: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 </w:t>
      </w:r>
      <w:r w:rsidR="00982414"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красоты в</w:t>
      </w: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мире.</w:t>
      </w:r>
    </w:p>
    <w:p w:rsidR="00D946A0" w:rsidRPr="00AB7C04" w:rsidRDefault="00D946A0" w:rsidP="009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D946A0" w:rsidRPr="00AB7C04" w:rsidRDefault="00D946A0" w:rsidP="00982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Продемонстрировать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эталоны красоты разных </w:t>
      </w:r>
      <w:proofErr w:type="spellStart"/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spellEnd"/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народов.</w:t>
      </w:r>
    </w:p>
    <w:p w:rsidR="00D946A0" w:rsidRPr="00AB7C04" w:rsidRDefault="00D946A0" w:rsidP="00982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субъективного, правильного представления о красоте человека.</w:t>
      </w:r>
    </w:p>
    <w:p w:rsidR="00D946A0" w:rsidRPr="00AB7C04" w:rsidRDefault="00D946A0" w:rsidP="00982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 цель</w:t>
      </w:r>
      <w:proofErr w:type="gramEnd"/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творческого и критического мышления.</w:t>
      </w:r>
    </w:p>
    <w:p w:rsidR="00D946A0" w:rsidRPr="00AB7C04" w:rsidRDefault="00D946A0" w:rsidP="00D9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946A0" w:rsidRPr="00AB7C04" w:rsidRDefault="00D946A0" w:rsidP="00D946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компетентности в сфере самостоятельной познавательной деятельности;</w:t>
      </w:r>
    </w:p>
    <w:p w:rsidR="00D946A0" w:rsidRPr="00AB7C04" w:rsidRDefault="00D946A0" w:rsidP="00D946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критического мышления, навыков работы в группе;</w:t>
      </w:r>
    </w:p>
    <w:p w:rsidR="00D946A0" w:rsidRPr="00AB7C04" w:rsidRDefault="00D946A0" w:rsidP="00D946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самостоятельной работы с большим объёмом информации;</w:t>
      </w:r>
    </w:p>
    <w:p w:rsidR="00D946A0" w:rsidRPr="00AB7C04" w:rsidRDefault="00D946A0" w:rsidP="00D946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умений увидеть проблему и наметить пути её решения.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C04">
        <w:rPr>
          <w:b/>
          <w:bCs/>
          <w:color w:val="000000"/>
          <w:sz w:val="28"/>
          <w:szCs w:val="28"/>
        </w:rPr>
        <w:t> </w:t>
      </w:r>
      <w:r w:rsidRPr="003378CA">
        <w:rPr>
          <w:rStyle w:val="c6"/>
          <w:b/>
          <w:bCs/>
          <w:color w:val="000000"/>
          <w:sz w:val="28"/>
          <w:szCs w:val="28"/>
        </w:rPr>
        <w:t>Методы: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378CA">
        <w:rPr>
          <w:rStyle w:val="c7"/>
          <w:b/>
          <w:bCs/>
          <w:color w:val="000000"/>
          <w:sz w:val="28"/>
          <w:szCs w:val="28"/>
        </w:rPr>
        <w:t>- </w:t>
      </w:r>
      <w:r w:rsidRPr="003378CA">
        <w:rPr>
          <w:rStyle w:val="c1"/>
          <w:color w:val="000000"/>
          <w:sz w:val="28"/>
          <w:szCs w:val="28"/>
        </w:rPr>
        <w:t>беседа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378CA">
        <w:rPr>
          <w:rStyle w:val="c1"/>
          <w:color w:val="000000"/>
          <w:sz w:val="28"/>
          <w:szCs w:val="28"/>
        </w:rPr>
        <w:t> - наглядно-демонстрационный;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378CA">
        <w:rPr>
          <w:rStyle w:val="c1"/>
          <w:color w:val="000000"/>
          <w:sz w:val="28"/>
          <w:szCs w:val="28"/>
        </w:rPr>
        <w:t> -практический.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78CA">
        <w:rPr>
          <w:rStyle w:val="c6"/>
          <w:b/>
          <w:bCs/>
          <w:color w:val="000000"/>
          <w:sz w:val="28"/>
          <w:szCs w:val="28"/>
        </w:rPr>
        <w:t>Материально-техническое оснащение урока:</w:t>
      </w:r>
      <w:r w:rsidRPr="003378CA">
        <w:rPr>
          <w:color w:val="000000"/>
          <w:sz w:val="28"/>
          <w:szCs w:val="28"/>
        </w:rPr>
        <w:t> 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ind w:left="720" w:hanging="180"/>
        <w:jc w:val="both"/>
        <w:rPr>
          <w:color w:val="000000"/>
          <w:sz w:val="28"/>
          <w:szCs w:val="28"/>
        </w:rPr>
      </w:pPr>
      <w:r w:rsidRPr="003378CA">
        <w:rPr>
          <w:color w:val="000000"/>
          <w:sz w:val="28"/>
          <w:szCs w:val="28"/>
        </w:rPr>
        <w:t> -компьютер;</w:t>
      </w:r>
    </w:p>
    <w:p w:rsidR="00D946A0" w:rsidRPr="003378CA" w:rsidRDefault="00D946A0" w:rsidP="00D946A0">
      <w:pPr>
        <w:pStyle w:val="c8"/>
        <w:shd w:val="clear" w:color="auto" w:fill="FFFFFF"/>
        <w:spacing w:before="0" w:beforeAutospacing="0" w:after="0" w:afterAutospacing="0"/>
        <w:ind w:left="720" w:hanging="180"/>
        <w:jc w:val="both"/>
        <w:rPr>
          <w:color w:val="000000"/>
          <w:sz w:val="28"/>
          <w:szCs w:val="28"/>
        </w:rPr>
      </w:pPr>
      <w:r w:rsidRPr="003378CA">
        <w:rPr>
          <w:color w:val="000000"/>
          <w:sz w:val="28"/>
          <w:szCs w:val="28"/>
        </w:rPr>
        <w:t> -проектор;</w:t>
      </w:r>
    </w:p>
    <w:p w:rsidR="00D946A0" w:rsidRPr="003378CA" w:rsidRDefault="00D946A0" w:rsidP="00D946A0">
      <w:pPr>
        <w:pStyle w:val="c8"/>
        <w:shd w:val="clear" w:color="auto" w:fill="FFFFFF"/>
        <w:spacing w:before="0" w:beforeAutospacing="0" w:after="0" w:afterAutospacing="0"/>
        <w:ind w:left="720" w:hanging="180"/>
        <w:jc w:val="both"/>
        <w:rPr>
          <w:color w:val="000000"/>
          <w:sz w:val="28"/>
          <w:szCs w:val="28"/>
        </w:rPr>
      </w:pPr>
      <w:r w:rsidRPr="003378CA">
        <w:rPr>
          <w:color w:val="000000"/>
          <w:sz w:val="28"/>
          <w:szCs w:val="28"/>
        </w:rPr>
        <w:t> -интерактивная доска;</w:t>
      </w:r>
    </w:p>
    <w:p w:rsidR="00D946A0" w:rsidRPr="00AB7C04" w:rsidRDefault="00D946A0" w:rsidP="00D9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46A0" w:rsidRPr="003378CA" w:rsidRDefault="00D946A0" w:rsidP="00D946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МЕРОПРИЯТИЯ</w:t>
      </w:r>
    </w:p>
    <w:p w:rsidR="00D946A0" w:rsidRPr="007E1160" w:rsidRDefault="00D946A0" w:rsidP="00D946A0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Введение в тему.</w:t>
      </w:r>
    </w:p>
    <w:p w:rsidR="00D946A0" w:rsidRPr="003378CA" w:rsidRDefault="00D946A0" w:rsidP="00982414">
      <w:pPr>
        <w:pStyle w:val="c4"/>
        <w:shd w:val="clear" w:color="auto" w:fill="FFFFFF"/>
        <w:spacing w:before="0" w:beforeAutospacing="0" w:after="0" w:afterAutospacing="0"/>
        <w:ind w:left="-426" w:firstLine="1146"/>
        <w:jc w:val="both"/>
        <w:rPr>
          <w:color w:val="000000"/>
          <w:sz w:val="28"/>
          <w:szCs w:val="28"/>
        </w:rPr>
      </w:pPr>
      <w:r w:rsidRPr="003378CA">
        <w:rPr>
          <w:rStyle w:val="c3"/>
          <w:color w:val="000000"/>
          <w:sz w:val="28"/>
          <w:szCs w:val="28"/>
        </w:rPr>
        <w:lastRenderedPageBreak/>
        <w:t> </w:t>
      </w:r>
      <w:r w:rsidRPr="003378CA">
        <w:rPr>
          <w:color w:val="000000"/>
          <w:sz w:val="28"/>
          <w:szCs w:val="28"/>
        </w:rPr>
        <w:t>Сегодня наш разговор о красоте.</w:t>
      </w:r>
      <w:r>
        <w:rPr>
          <w:color w:val="000000"/>
          <w:sz w:val="28"/>
          <w:szCs w:val="28"/>
        </w:rPr>
        <w:t xml:space="preserve"> Ф.М. Достоевский говорил:</w:t>
      </w:r>
      <w:r w:rsidRPr="003378CA">
        <w:rPr>
          <w:color w:val="000000"/>
          <w:sz w:val="28"/>
          <w:szCs w:val="28"/>
        </w:rPr>
        <w:t xml:space="preserve"> «Красота спасет мир». И мы с вами вместе попробуем разобраться в том, что такое красота и каково понятие </w:t>
      </w:r>
      <w:proofErr w:type="gramStart"/>
      <w:r w:rsidRPr="003378CA">
        <w:rPr>
          <w:color w:val="000000"/>
          <w:sz w:val="28"/>
          <w:szCs w:val="28"/>
        </w:rPr>
        <w:t>красоты  в</w:t>
      </w:r>
      <w:proofErr w:type="gramEnd"/>
      <w:r w:rsidRPr="003378CA">
        <w:rPr>
          <w:color w:val="000000"/>
          <w:sz w:val="28"/>
          <w:szCs w:val="28"/>
        </w:rPr>
        <w:t xml:space="preserve"> современном мире.</w:t>
      </w:r>
    </w:p>
    <w:p w:rsidR="00D946A0" w:rsidRDefault="00982414" w:rsidP="00982414">
      <w:pPr>
        <w:pStyle w:val="c4"/>
        <w:shd w:val="clear" w:color="auto" w:fill="FFFFFF"/>
        <w:spacing w:before="0" w:beforeAutospacing="0" w:after="0" w:afterAutospacing="0"/>
        <w:ind w:left="-426" w:firstLine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46A0">
        <w:rPr>
          <w:color w:val="000000"/>
          <w:sz w:val="28"/>
          <w:szCs w:val="28"/>
        </w:rPr>
        <w:t>Поднимите руку, кто считает себя красивым.</w:t>
      </w:r>
    </w:p>
    <w:p w:rsidR="00D946A0" w:rsidRDefault="00982414" w:rsidP="00982414">
      <w:pPr>
        <w:pStyle w:val="c4"/>
        <w:shd w:val="clear" w:color="auto" w:fill="FFFFFF"/>
        <w:spacing w:before="0" w:beforeAutospacing="0" w:after="0" w:afterAutospacing="0"/>
        <w:ind w:left="-426" w:firstLine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46A0">
        <w:rPr>
          <w:color w:val="000000"/>
          <w:sz w:val="28"/>
          <w:szCs w:val="28"/>
        </w:rPr>
        <w:t>Поднимите руку, кто хотел бы родиться красивым.</w:t>
      </w:r>
    </w:p>
    <w:p w:rsidR="00D946A0" w:rsidRDefault="00D946A0" w:rsidP="00982414">
      <w:pPr>
        <w:pStyle w:val="c4"/>
        <w:shd w:val="clear" w:color="auto" w:fill="FFFFFF"/>
        <w:spacing w:before="0" w:beforeAutospacing="0" w:after="0" w:afterAutospacing="0"/>
        <w:ind w:left="-426" w:firstLine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 века. во все времена люди украшали себя, стремились выглядеть красиво. Наш земной шар огромный, его населяет множество разных народов. И у многих из этих народов представления о красоте отличаются от наших. Когда мы с ними познакомимся, то поймем, что для них мы будем казаться очень даже не привлекательными внешне людьми.</w:t>
      </w:r>
    </w:p>
    <w:p w:rsidR="00D946A0" w:rsidRPr="003378CA" w:rsidRDefault="00D946A0" w:rsidP="00D946A0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378C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</w:t>
      </w:r>
      <w:r w:rsidRPr="003378CA">
        <w:rPr>
          <w:b/>
          <w:color w:val="000000"/>
          <w:sz w:val="28"/>
          <w:szCs w:val="28"/>
        </w:rPr>
        <w:t>Презентация с фото разных нар</w:t>
      </w:r>
      <w:r>
        <w:rPr>
          <w:b/>
          <w:color w:val="000000"/>
          <w:sz w:val="28"/>
          <w:szCs w:val="28"/>
        </w:rPr>
        <w:t>одов и их понятием красоты</w:t>
      </w:r>
    </w:p>
    <w:p w:rsidR="00D946A0" w:rsidRPr="00BC03FC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i/>
          <w:color w:val="000000"/>
          <w:sz w:val="28"/>
          <w:szCs w:val="28"/>
          <w:u w:val="single"/>
        </w:rPr>
      </w:pPr>
      <w:r w:rsidRPr="004261CC">
        <w:rPr>
          <w:b/>
          <w:color w:val="000000"/>
          <w:sz w:val="28"/>
          <w:szCs w:val="28"/>
        </w:rPr>
        <w:t>Красота в длине ушей.</w:t>
      </w:r>
      <w:r>
        <w:rPr>
          <w:color w:val="000000"/>
          <w:sz w:val="28"/>
          <w:szCs w:val="28"/>
        </w:rPr>
        <w:t xml:space="preserve"> </w:t>
      </w:r>
      <w:r w:rsidRPr="004261CC">
        <w:rPr>
          <w:color w:val="000000"/>
          <w:sz w:val="28"/>
          <w:szCs w:val="28"/>
        </w:rPr>
        <w:t xml:space="preserve">Например, </w:t>
      </w:r>
      <w:r>
        <w:rPr>
          <w:color w:val="000000"/>
          <w:sz w:val="28"/>
          <w:szCs w:val="28"/>
        </w:rPr>
        <w:t>о</w:t>
      </w:r>
      <w:r w:rsidRPr="004261CC">
        <w:rPr>
          <w:color w:val="000000"/>
          <w:sz w:val="28"/>
          <w:szCs w:val="28"/>
        </w:rPr>
        <w:t>битательницам острова Борнео в Малайзии с юных лет начинают оттягивать мочки ушей, подвешивая к ним специальные бронзовые гирьки. Постепенно вес гирек увеличивают до трех килограммов, и в пору расцвета женской привлекательности мочки ушей достигают желанной длины - до плеч.</w:t>
      </w:r>
    </w:p>
    <w:p w:rsidR="00D946A0" w:rsidRPr="00FC6C4F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FC6C4F">
        <w:rPr>
          <w:rFonts w:eastAsia="+mj-ea"/>
          <w:b/>
          <w:bCs/>
          <w:color w:val="262626"/>
          <w:kern w:val="24"/>
          <w:sz w:val="28"/>
          <w:szCs w:val="28"/>
        </w:rPr>
        <w:t xml:space="preserve">Красота в длине шеи. </w:t>
      </w:r>
      <w:r w:rsidRPr="00FC6C4F">
        <w:rPr>
          <w:rFonts w:eastAsia="+mn-ea"/>
          <w:color w:val="404040"/>
          <w:kern w:val="24"/>
          <w:sz w:val="28"/>
          <w:szCs w:val="28"/>
        </w:rPr>
        <w:t xml:space="preserve">Женщины </w:t>
      </w:r>
      <w:proofErr w:type="spellStart"/>
      <w:r w:rsidRPr="00FC6C4F">
        <w:rPr>
          <w:rFonts w:eastAsia="+mn-ea"/>
          <w:color w:val="404040"/>
          <w:kern w:val="24"/>
          <w:sz w:val="28"/>
          <w:szCs w:val="28"/>
        </w:rPr>
        <w:t>Мьянауна</w:t>
      </w:r>
      <w:proofErr w:type="spellEnd"/>
      <w:r w:rsidRPr="00FC6C4F">
        <w:rPr>
          <w:rFonts w:eastAsia="+mn-ea"/>
          <w:color w:val="404040"/>
          <w:kern w:val="24"/>
          <w:sz w:val="28"/>
          <w:szCs w:val="28"/>
        </w:rPr>
        <w:t xml:space="preserve"> в Бирме, прозванные женщинами – жирафами первое медное кольцо получают в 5 лет. Число колец растет год от года, вытягивая шеи их обладательниц до 50 сантиметров! Снять это украшение невозможно. Шея сломается, не выдержав веса головы!</w:t>
      </w:r>
      <w:r w:rsidRPr="00BC03FC">
        <w:rPr>
          <w:rFonts w:eastAsia="+mn-ea"/>
          <w:i/>
          <w:color w:val="404040"/>
          <w:kern w:val="24"/>
          <w:sz w:val="28"/>
          <w:szCs w:val="28"/>
        </w:rPr>
        <w:t xml:space="preserve"> </w:t>
      </w:r>
    </w:p>
    <w:p w:rsidR="00D946A0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B36F7E">
        <w:rPr>
          <w:b/>
          <w:color w:val="000000"/>
          <w:sz w:val="28"/>
          <w:szCs w:val="28"/>
        </w:rPr>
        <w:t>Красота в росписи лица красителями.</w:t>
      </w:r>
      <w:r w:rsidRPr="00B36F7E">
        <w:t xml:space="preserve"> </w:t>
      </w:r>
      <w:r w:rsidRPr="00B36F7E">
        <w:rPr>
          <w:color w:val="000000"/>
          <w:sz w:val="28"/>
          <w:szCs w:val="28"/>
        </w:rPr>
        <w:t xml:space="preserve">Женщины и девушки Уганды раскрашивают свои лица красителями, приготовленными из коры и плодов деревьев, </w:t>
      </w:r>
      <w:r w:rsidR="00982414" w:rsidRPr="00B36F7E">
        <w:rPr>
          <w:color w:val="000000"/>
          <w:sz w:val="28"/>
          <w:szCs w:val="28"/>
        </w:rPr>
        <w:t>цветной глины</w:t>
      </w:r>
      <w:r w:rsidRPr="00B36F7E">
        <w:rPr>
          <w:color w:val="000000"/>
          <w:sz w:val="28"/>
          <w:szCs w:val="28"/>
        </w:rPr>
        <w:t xml:space="preserve">. Рисунок рассказывает о </w:t>
      </w:r>
      <w:r w:rsidR="00982414" w:rsidRPr="00B36F7E">
        <w:rPr>
          <w:color w:val="000000"/>
          <w:sz w:val="28"/>
          <w:szCs w:val="28"/>
        </w:rPr>
        <w:t>ее судьбе</w:t>
      </w:r>
      <w:r w:rsidRPr="00B36F7E">
        <w:rPr>
          <w:color w:val="000000"/>
          <w:sz w:val="28"/>
          <w:szCs w:val="28"/>
        </w:rPr>
        <w:t>, настроении, желании. После нескольких купаний краски смываются.</w:t>
      </w:r>
    </w:p>
    <w:p w:rsidR="00D946A0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066B6E">
        <w:rPr>
          <w:b/>
          <w:color w:val="000000"/>
          <w:sz w:val="28"/>
          <w:szCs w:val="28"/>
        </w:rPr>
        <w:t xml:space="preserve">Красота в </w:t>
      </w:r>
      <w:proofErr w:type="spellStart"/>
      <w:r w:rsidRPr="00066B6E">
        <w:rPr>
          <w:b/>
          <w:color w:val="000000"/>
          <w:sz w:val="28"/>
          <w:szCs w:val="28"/>
        </w:rPr>
        <w:t>шрамировании</w:t>
      </w:r>
      <w:proofErr w:type="spellEnd"/>
      <w:r w:rsidRPr="00066B6E">
        <w:rPr>
          <w:b/>
          <w:color w:val="000000"/>
          <w:sz w:val="28"/>
          <w:szCs w:val="28"/>
        </w:rPr>
        <w:t>.</w:t>
      </w:r>
      <w:r w:rsidRPr="00066B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6B6E">
        <w:rPr>
          <w:color w:val="000000"/>
          <w:sz w:val="28"/>
          <w:szCs w:val="28"/>
        </w:rPr>
        <w:t xml:space="preserve">Чтобы привлечь к себе внимание мужчин, женщины из племени </w:t>
      </w:r>
      <w:proofErr w:type="spellStart"/>
      <w:r w:rsidRPr="00066B6E">
        <w:rPr>
          <w:color w:val="000000"/>
          <w:sz w:val="28"/>
          <w:szCs w:val="28"/>
        </w:rPr>
        <w:t>карамоджонгов</w:t>
      </w:r>
      <w:proofErr w:type="spellEnd"/>
      <w:r w:rsidRPr="00066B6E">
        <w:rPr>
          <w:color w:val="000000"/>
          <w:sz w:val="28"/>
          <w:szCs w:val="28"/>
        </w:rPr>
        <w:t xml:space="preserve"> терпят настоящие пытки.  Кожа тела и лица в определенных местах надрезается железными крючьями и затем посыпается пеплом в течение месяца, чтобы рана не заживала. В результате на теле добровольной мученицы появляются наросты, добавляющие ей привлекательности в глазах местных мужчин.</w:t>
      </w:r>
    </w:p>
    <w:p w:rsidR="00982414" w:rsidRPr="00982414" w:rsidRDefault="00D946A0" w:rsidP="00DE46AC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982414">
        <w:rPr>
          <w:b/>
          <w:color w:val="000000"/>
          <w:sz w:val="28"/>
          <w:szCs w:val="28"/>
        </w:rPr>
        <w:t>Красота в оригинальных губах.</w:t>
      </w:r>
      <w:r w:rsidRPr="00982414">
        <w:rPr>
          <w:color w:val="000000"/>
          <w:sz w:val="28"/>
          <w:szCs w:val="28"/>
        </w:rPr>
        <w:t xml:space="preserve"> Эфиопские девушки из племен </w:t>
      </w:r>
      <w:proofErr w:type="spellStart"/>
      <w:r w:rsidRPr="00982414">
        <w:rPr>
          <w:color w:val="000000"/>
          <w:sz w:val="28"/>
          <w:szCs w:val="28"/>
        </w:rPr>
        <w:t>сурма</w:t>
      </w:r>
      <w:proofErr w:type="spellEnd"/>
      <w:r w:rsidRPr="00982414">
        <w:rPr>
          <w:color w:val="000000"/>
          <w:sz w:val="28"/>
          <w:szCs w:val="28"/>
        </w:rPr>
        <w:t xml:space="preserve"> и </w:t>
      </w:r>
      <w:proofErr w:type="spellStart"/>
      <w:r w:rsidRPr="00982414">
        <w:rPr>
          <w:color w:val="000000"/>
          <w:sz w:val="28"/>
          <w:szCs w:val="28"/>
        </w:rPr>
        <w:t>музи</w:t>
      </w:r>
      <w:proofErr w:type="spellEnd"/>
      <w:r w:rsidRPr="00982414">
        <w:rPr>
          <w:color w:val="000000"/>
          <w:sz w:val="28"/>
          <w:szCs w:val="28"/>
        </w:rPr>
        <w:t xml:space="preserve"> украшают свои губы глиняными дисками. Нижняя губа прокалывается, в образовавшееся отверстие вживляется диск, размер которого с годами становится все больше. Величина диска указывает на то, сколько скота семья девушки рассчитывает получить за нее в качестве выкупа.</w:t>
      </w:r>
      <w:r w:rsidRPr="009824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2414">
        <w:rPr>
          <w:color w:val="000000"/>
          <w:sz w:val="28"/>
          <w:szCs w:val="28"/>
        </w:rPr>
        <w:t xml:space="preserve">Обычно женщины носят диски диаметром 10-15 см, но встречаются и такие, у которых диаметр губного диска 25 см.                                    </w:t>
      </w:r>
    </w:p>
    <w:p w:rsidR="00D946A0" w:rsidRPr="00982414" w:rsidRDefault="00D946A0" w:rsidP="00DE46AC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982414">
        <w:rPr>
          <w:b/>
          <w:color w:val="000000"/>
          <w:sz w:val="28"/>
          <w:szCs w:val="28"/>
        </w:rPr>
        <w:t>Красота в вытянутых лицах.</w:t>
      </w:r>
      <w:r w:rsidRPr="009824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2414">
        <w:rPr>
          <w:color w:val="000000"/>
          <w:sz w:val="28"/>
          <w:szCs w:val="28"/>
        </w:rPr>
        <w:t xml:space="preserve">В племени </w:t>
      </w:r>
      <w:proofErr w:type="spellStart"/>
      <w:r w:rsidRPr="00982414">
        <w:rPr>
          <w:color w:val="000000"/>
          <w:sz w:val="28"/>
          <w:szCs w:val="28"/>
        </w:rPr>
        <w:t>тино</w:t>
      </w:r>
      <w:proofErr w:type="spellEnd"/>
      <w:r w:rsidRPr="00982414">
        <w:rPr>
          <w:color w:val="000000"/>
          <w:sz w:val="28"/>
          <w:szCs w:val="28"/>
        </w:rPr>
        <w:t>, живущем к северу от Амазонки в Бразилии, наиболее привлекательными признаются женщины с узкими, очень вытянутыми лицами. Поэтому матери сдавливают лица своих дочерей деревянными планками, чтобы их девочки не стали с возрастом круглолицыми и толстощекими.</w:t>
      </w:r>
    </w:p>
    <w:p w:rsidR="00D946A0" w:rsidRPr="00A817EA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i/>
          <w:color w:val="000000"/>
          <w:sz w:val="28"/>
          <w:szCs w:val="28"/>
        </w:rPr>
      </w:pPr>
      <w:r w:rsidRPr="00D815D1">
        <w:rPr>
          <w:b/>
          <w:color w:val="000000"/>
          <w:sz w:val="28"/>
          <w:szCs w:val="28"/>
        </w:rPr>
        <w:t xml:space="preserve">Красота </w:t>
      </w:r>
      <w:r>
        <w:rPr>
          <w:b/>
          <w:color w:val="000000"/>
          <w:sz w:val="28"/>
          <w:szCs w:val="28"/>
        </w:rPr>
        <w:t>в ножках</w:t>
      </w:r>
      <w:proofErr w:type="gramStart"/>
      <w:r>
        <w:rPr>
          <w:b/>
          <w:color w:val="000000"/>
          <w:sz w:val="28"/>
          <w:szCs w:val="28"/>
        </w:rPr>
        <w:t>-</w:t>
      </w:r>
      <w:r w:rsidRPr="00D815D1">
        <w:rPr>
          <w:b/>
          <w:color w:val="000000"/>
          <w:sz w:val="28"/>
          <w:szCs w:val="28"/>
        </w:rPr>
        <w:t>« лотосах</w:t>
      </w:r>
      <w:proofErr w:type="gramEnd"/>
      <w:r w:rsidRPr="00D815D1">
        <w:rPr>
          <w:b/>
          <w:color w:val="000000"/>
          <w:sz w:val="28"/>
          <w:szCs w:val="28"/>
        </w:rPr>
        <w:t>».</w:t>
      </w:r>
      <w:r w:rsidRPr="00D81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815D1">
        <w:rPr>
          <w:color w:val="000000"/>
          <w:sz w:val="28"/>
          <w:szCs w:val="28"/>
        </w:rPr>
        <w:t xml:space="preserve">В Китае, на протяжении многих столетий, существовала традиция </w:t>
      </w:r>
      <w:proofErr w:type="spellStart"/>
      <w:r w:rsidRPr="00D815D1">
        <w:rPr>
          <w:color w:val="000000"/>
          <w:sz w:val="28"/>
          <w:szCs w:val="28"/>
        </w:rPr>
        <w:t>перебинтовывания</w:t>
      </w:r>
      <w:proofErr w:type="spellEnd"/>
      <w:r w:rsidRPr="00D815D1">
        <w:rPr>
          <w:color w:val="000000"/>
          <w:sz w:val="28"/>
          <w:szCs w:val="28"/>
        </w:rPr>
        <w:t xml:space="preserve"> женских ног, которая позволяла </w:t>
      </w:r>
      <w:r w:rsidRPr="00D815D1">
        <w:rPr>
          <w:color w:val="000000"/>
          <w:sz w:val="28"/>
          <w:szCs w:val="28"/>
        </w:rPr>
        <w:lastRenderedPageBreak/>
        <w:t>сделать ножку очень маленькой и хрупкой. Маленькая ножка китайской невесты на выданье должна была быть не более 7 см! С четырех лет детские ступни плотно бинтовали и надевали туфельки миниатюрных размеров. В результате, кости под тяжестью тела ломались, ступни деформировались, принимая необычную форму изогнутого полумесяца.</w:t>
      </w:r>
      <w:r>
        <w:rPr>
          <w:color w:val="000000"/>
          <w:sz w:val="28"/>
          <w:szCs w:val="28"/>
        </w:rPr>
        <w:t xml:space="preserve"> </w:t>
      </w:r>
    </w:p>
    <w:p w:rsidR="00D946A0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547DBE">
        <w:rPr>
          <w:b/>
          <w:color w:val="000000"/>
          <w:sz w:val="28"/>
          <w:szCs w:val="28"/>
        </w:rPr>
        <w:t>Красота в обточенных зубах.</w:t>
      </w:r>
      <w:r>
        <w:rPr>
          <w:color w:val="000000"/>
          <w:sz w:val="28"/>
          <w:szCs w:val="28"/>
        </w:rPr>
        <w:t xml:space="preserve"> Стараются понравиться женщинам и мужчины.</w:t>
      </w:r>
      <w:r w:rsidRPr="00547D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7DBE">
        <w:rPr>
          <w:color w:val="000000"/>
          <w:sz w:val="28"/>
          <w:szCs w:val="28"/>
        </w:rPr>
        <w:t>Пигмеи обтачивают кончики резцов – обычай, встречающийся во всей экваториальной Африке. Он демонстрирует мужество и способность переносить боль.</w:t>
      </w:r>
    </w:p>
    <w:p w:rsidR="00D946A0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005C69">
        <w:rPr>
          <w:b/>
          <w:color w:val="000000"/>
          <w:sz w:val="28"/>
          <w:szCs w:val="28"/>
        </w:rPr>
        <w:t>Красота в украшении носа.</w:t>
      </w:r>
      <w:r w:rsidRPr="00005C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05C69">
        <w:rPr>
          <w:color w:val="000000"/>
          <w:sz w:val="28"/>
          <w:szCs w:val="28"/>
        </w:rPr>
        <w:t>Котоко в Камеруне носят в носу различные предметы: шипы, ракушки, жемчужины, кольца и т.д. Иногда эти предметы даже затрудняют дыхание.</w:t>
      </w:r>
    </w:p>
    <w:p w:rsidR="00D946A0" w:rsidRPr="00ED738B" w:rsidRDefault="00D946A0" w:rsidP="00982414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0"/>
        <w:ind w:left="-426" w:hanging="141"/>
        <w:rPr>
          <w:color w:val="000000"/>
          <w:sz w:val="28"/>
          <w:szCs w:val="28"/>
        </w:rPr>
      </w:pPr>
      <w:r w:rsidRPr="00A817EA">
        <w:rPr>
          <w:b/>
          <w:color w:val="000000"/>
          <w:sz w:val="28"/>
          <w:szCs w:val="28"/>
        </w:rPr>
        <w:t>Красота в проткнутых щеках.</w:t>
      </w:r>
      <w:r w:rsidRPr="008400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4002D">
        <w:rPr>
          <w:color w:val="000000"/>
          <w:sz w:val="28"/>
          <w:szCs w:val="28"/>
        </w:rPr>
        <w:t>В Демократической Республике Конго народ панде протыкает щеки деревянными стрелами. Мужчины таким образом доказывают свою силу и умение переносить боль.</w:t>
      </w:r>
    </w:p>
    <w:p w:rsidR="00D946A0" w:rsidRPr="003378CA" w:rsidRDefault="00D946A0" w:rsidP="00982414">
      <w:pPr>
        <w:pStyle w:val="c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proofErr w:type="gramStart"/>
      <w:r>
        <w:rPr>
          <w:b/>
          <w:color w:val="000000"/>
          <w:sz w:val="28"/>
          <w:szCs w:val="28"/>
        </w:rPr>
        <w:t>Искаженный  взгляд</w:t>
      </w:r>
      <w:proofErr w:type="gramEnd"/>
      <w:r>
        <w:rPr>
          <w:b/>
          <w:color w:val="000000"/>
          <w:sz w:val="28"/>
          <w:szCs w:val="28"/>
        </w:rPr>
        <w:t xml:space="preserve"> на красоту в современном мире.</w:t>
      </w:r>
    </w:p>
    <w:p w:rsidR="00982414" w:rsidRDefault="00D946A0" w:rsidP="0098241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6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развитие пластической хирургии и косметологии изменило понятие красоты у некоторых людей. </w:t>
      </w:r>
      <w:r w:rsidRPr="0033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просто переполнен пропагандой чрезмерного увлечения своей внешностью. Истинное значение понятия «красота» сегодня сильно искажено. Рекламные ролики навязывают нам свои идеалы.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видели, наверно, по телевизору во что превращается человек, чрезмерно увлеченный переделыванием своей внешности.</w:t>
      </w:r>
    </w:p>
    <w:p w:rsidR="00D946A0" w:rsidRPr="00F03E74" w:rsidRDefault="00D946A0" w:rsidP="0098241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б) </w:t>
      </w:r>
      <w:r w:rsidRPr="00C2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популярность в 21 веке приобрели татуировки, пирсинг. Люди, которые не могут остановиться, превращают себя в монстров.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интересное, что они считают себя красивыми! </w:t>
      </w:r>
      <w:r w:rsidRPr="00F03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говорю сегодня о вреде здоровья от этих художеств!</w:t>
      </w:r>
    </w:p>
    <w:p w:rsidR="00D946A0" w:rsidRDefault="00D946A0" w:rsidP="00982414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Внутренняя красота человека</w:t>
      </w:r>
    </w:p>
    <w:p w:rsidR="00D946A0" w:rsidRPr="00323305" w:rsidRDefault="00D946A0" w:rsidP="0098241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а) Раздели на 2 группы слова или словосочетания: </w:t>
      </w:r>
      <w:r w:rsidRPr="0032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добрый, заботливый, дружелюбный, порядочный, честный, прекрасные волосы, тонкая талия, легкая походка, красивые глаза, густые ресницы.</w:t>
      </w:r>
    </w:p>
    <w:p w:rsidR="00D946A0" w:rsidRPr="00323305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какой красоте человека говорится в них?</w:t>
      </w:r>
    </w:p>
    <w:p w:rsidR="00D946A0" w:rsidRPr="00323305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зависит внешняя красота? Или это только дар природы, то есть красота от рождения?</w:t>
      </w:r>
    </w:p>
    <w:p w:rsidR="00D946A0" w:rsidRPr="00323305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(Внешняя красота зависит от многого: от умения одеваться, содержать себя в чистоте, красиво причёсываться и т. д.)</w:t>
      </w:r>
    </w:p>
    <w:p w:rsidR="00D946A0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какая красота важнее для человека? Внешняя или внутренняя?</w:t>
      </w:r>
    </w:p>
    <w:p w:rsidR="00D946A0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бы друга хотели для себя: с внешней или внутренней красотой?</w:t>
      </w:r>
    </w:p>
    <w:p w:rsidR="00D946A0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4E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предлагаю вам сейчас сделать выбор: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вас подойдет ко мне и выберет один сюрприз, который я приготовила, но одноклассникам не показывает до конца эксперимента.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коробочка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ней лежат : из конфет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красивыми обёртками изъяты шоколадные конфеты, а в них завернуты камешки, а конфеты обёрнуты в тетрадный лист). </w:t>
      </w:r>
    </w:p>
    <w:p w:rsidR="00D946A0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выбор сделан, дети демонстрируют, что они выбрали. Объясняют свой выбор.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чувствовали, о чем думали до того, как развернули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</w:t>
      </w: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почувствовали после?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Чему научило нас это исследование?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вы поняли?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–Эксперимент помог нам наглядно убедиться в том, что не всегда яркое, красочное бывает действительно ценным. Недаром русская народная пословица гласит: «Не все то золото, что блестит».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Иногда так же бывает и с людьми. Красивые внешне люди не представляют собой чего-либо ценного.</w:t>
      </w:r>
    </w:p>
    <w:p w:rsidR="00D946A0" w:rsidRPr="00284E76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6A0" w:rsidRPr="00323305" w:rsidRDefault="00D946A0" w:rsidP="00982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–Ребята, сегодня вы уже поняли, что не красивое лицо и модная одежда делают человека красивым и интересным для окружающих, а его поступки, мысли, дела.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в)</w:t>
      </w:r>
      <w:r w:rsidRPr="00284E76">
        <w:t xml:space="preserve"> </w:t>
      </w:r>
      <w:r w:rsidRPr="00284E76">
        <w:rPr>
          <w:b/>
          <w:bCs/>
          <w:color w:val="000000"/>
          <w:sz w:val="28"/>
          <w:szCs w:val="28"/>
        </w:rPr>
        <w:t xml:space="preserve">Шкатулка и </w:t>
      </w:r>
      <w:proofErr w:type="spellStart"/>
      <w:r w:rsidRPr="00284E76">
        <w:rPr>
          <w:b/>
          <w:bCs/>
          <w:color w:val="000000"/>
          <w:sz w:val="28"/>
          <w:szCs w:val="28"/>
        </w:rPr>
        <w:t>мусорка</w:t>
      </w:r>
      <w:proofErr w:type="spellEnd"/>
      <w:r w:rsidRPr="00284E76">
        <w:rPr>
          <w:b/>
          <w:bCs/>
          <w:color w:val="000000"/>
          <w:sz w:val="28"/>
          <w:szCs w:val="28"/>
        </w:rPr>
        <w:t>. В зависимости, что мы кладем внутрь.</w:t>
      </w:r>
    </w:p>
    <w:p w:rsidR="00D946A0" w:rsidRPr="007305E6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5E6">
        <w:rPr>
          <w:bCs/>
          <w:color w:val="000000"/>
          <w:sz w:val="28"/>
          <w:szCs w:val="28"/>
        </w:rPr>
        <w:t xml:space="preserve">2 одинаковые коробочки. В одну </w:t>
      </w:r>
      <w:r>
        <w:rPr>
          <w:bCs/>
          <w:color w:val="000000"/>
          <w:sz w:val="28"/>
          <w:szCs w:val="28"/>
        </w:rPr>
        <w:t xml:space="preserve">кладу </w:t>
      </w:r>
      <w:r w:rsidRPr="007305E6">
        <w:rPr>
          <w:bCs/>
          <w:color w:val="000000"/>
          <w:sz w:val="28"/>
          <w:szCs w:val="28"/>
        </w:rPr>
        <w:t>разные красивые вещицы. а в другую- бумажки скомканные, шелуху и т.д.</w:t>
      </w:r>
    </w:p>
    <w:p w:rsidR="00D946A0" w:rsidRPr="007305E6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5E6">
        <w:rPr>
          <w:bCs/>
          <w:color w:val="000000"/>
          <w:sz w:val="28"/>
          <w:szCs w:val="28"/>
        </w:rPr>
        <w:t xml:space="preserve">-Дети, как можно назвать первую коробочку, в которой хранятся драгоценности? </w:t>
      </w:r>
      <w:proofErr w:type="gramStart"/>
      <w:r w:rsidRPr="007305E6">
        <w:rPr>
          <w:bCs/>
          <w:color w:val="000000"/>
          <w:sz w:val="28"/>
          <w:szCs w:val="28"/>
        </w:rPr>
        <w:t>( шкатулка</w:t>
      </w:r>
      <w:proofErr w:type="gramEnd"/>
      <w:r w:rsidRPr="007305E6">
        <w:rPr>
          <w:bCs/>
          <w:color w:val="000000"/>
          <w:sz w:val="28"/>
          <w:szCs w:val="28"/>
        </w:rPr>
        <w:t>)</w:t>
      </w:r>
    </w:p>
    <w:p w:rsidR="00D946A0" w:rsidRPr="007305E6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5E6">
        <w:rPr>
          <w:bCs/>
          <w:color w:val="000000"/>
          <w:sz w:val="28"/>
          <w:szCs w:val="28"/>
        </w:rPr>
        <w:t xml:space="preserve">- Как можно назвать вторую коробочку, если в ней лежит мусор?                         </w:t>
      </w:r>
      <w:proofErr w:type="gramStart"/>
      <w:r w:rsidRPr="007305E6">
        <w:rPr>
          <w:bCs/>
          <w:color w:val="000000"/>
          <w:sz w:val="28"/>
          <w:szCs w:val="28"/>
        </w:rPr>
        <w:t xml:space="preserve">( </w:t>
      </w:r>
      <w:proofErr w:type="spellStart"/>
      <w:r w:rsidRPr="007305E6">
        <w:rPr>
          <w:bCs/>
          <w:color w:val="000000"/>
          <w:sz w:val="28"/>
          <w:szCs w:val="28"/>
        </w:rPr>
        <w:t>мусорка</w:t>
      </w:r>
      <w:proofErr w:type="spellEnd"/>
      <w:proofErr w:type="gramEnd"/>
      <w:r w:rsidRPr="007305E6">
        <w:rPr>
          <w:bCs/>
          <w:color w:val="000000"/>
          <w:sz w:val="28"/>
          <w:szCs w:val="28"/>
        </w:rPr>
        <w:t>)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5E6">
        <w:rPr>
          <w:bCs/>
          <w:color w:val="000000"/>
          <w:sz w:val="28"/>
          <w:szCs w:val="28"/>
        </w:rPr>
        <w:t xml:space="preserve">-А скажите, не одинаковые ли были эти коробочки в начале? Почему же произошло, что одна стала шкатулкой, а вторая- </w:t>
      </w:r>
      <w:proofErr w:type="spellStart"/>
      <w:r w:rsidRPr="007305E6">
        <w:rPr>
          <w:bCs/>
          <w:color w:val="000000"/>
          <w:sz w:val="28"/>
          <w:szCs w:val="28"/>
        </w:rPr>
        <w:t>мусоркой</w:t>
      </w:r>
      <w:proofErr w:type="spellEnd"/>
      <w:r w:rsidRPr="007305E6">
        <w:rPr>
          <w:bCs/>
          <w:color w:val="000000"/>
          <w:sz w:val="28"/>
          <w:szCs w:val="28"/>
        </w:rPr>
        <w:t>?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Мы- та</w:t>
      </w:r>
      <w:proofErr w:type="gramEnd"/>
      <w:r>
        <w:rPr>
          <w:bCs/>
          <w:color w:val="000000"/>
          <w:sz w:val="28"/>
          <w:szCs w:val="28"/>
        </w:rPr>
        <w:t xml:space="preserve"> же коробочка, если будем делать плохие поступки, материться, грубить- превратимся в мусорное ведро, а если будем жить и дарить добрые поступки, тепло другим людям- будем драгоценным подарком для окружающих. Есть </w:t>
      </w:r>
      <w:proofErr w:type="gramStart"/>
      <w:r>
        <w:rPr>
          <w:bCs/>
          <w:color w:val="000000"/>
          <w:sz w:val="28"/>
          <w:szCs w:val="28"/>
        </w:rPr>
        <w:t>« золотое</w:t>
      </w:r>
      <w:proofErr w:type="gramEnd"/>
      <w:r>
        <w:rPr>
          <w:bCs/>
          <w:color w:val="000000"/>
          <w:sz w:val="28"/>
          <w:szCs w:val="28"/>
        </w:rPr>
        <w:t>» правило поведения: поступай с другими людьми так, как бы хотел, чтобы они поступали с тобой.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946A0" w:rsidRPr="003378CA" w:rsidRDefault="00D946A0" w:rsidP="00982414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378CA">
        <w:rPr>
          <w:b/>
          <w:bCs/>
          <w:color w:val="000000"/>
          <w:sz w:val="28"/>
          <w:szCs w:val="28"/>
        </w:rPr>
        <w:t xml:space="preserve"> «Как стать красивым?»</w:t>
      </w:r>
    </w:p>
    <w:p w:rsidR="00D946A0" w:rsidRPr="003378CA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15B44">
        <w:rPr>
          <w:b/>
          <w:color w:val="000000"/>
          <w:sz w:val="28"/>
          <w:szCs w:val="28"/>
        </w:rPr>
        <w:t xml:space="preserve">Стихотворение </w:t>
      </w:r>
      <w:proofErr w:type="spellStart"/>
      <w:r w:rsidRPr="00515B44">
        <w:rPr>
          <w:b/>
          <w:color w:val="000000"/>
          <w:sz w:val="28"/>
          <w:szCs w:val="28"/>
        </w:rPr>
        <w:t>Н.Григорьева</w:t>
      </w:r>
      <w:proofErr w:type="spellEnd"/>
      <w:r w:rsidRPr="00515B44">
        <w:rPr>
          <w:b/>
          <w:color w:val="000000"/>
          <w:sz w:val="28"/>
          <w:szCs w:val="28"/>
        </w:rPr>
        <w:t xml:space="preserve"> «Мысли о Бабе Яге».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Все считают, что Яга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Хитрая и злая,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А мне кажется, она</w:t>
      </w:r>
    </w:p>
    <w:p w:rsidR="00D946A0" w:rsidRPr="00515B44" w:rsidRDefault="00D946A0" w:rsidP="0098241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Вовсе не такая.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Если ей прическу сделать,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Макияж ей нанести,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Зубы вставить побелее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И букет преподнести,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Да еще сказать: «Бабуля,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lastRenderedPageBreak/>
        <w:t>Любим мы тебя как мать»,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 xml:space="preserve">Так изменится </w:t>
      </w:r>
      <w:proofErr w:type="spellStart"/>
      <w:r w:rsidRPr="00515B44">
        <w:rPr>
          <w:bCs/>
          <w:color w:val="000000"/>
          <w:sz w:val="28"/>
          <w:szCs w:val="28"/>
        </w:rPr>
        <w:t>Ягуля</w:t>
      </w:r>
      <w:proofErr w:type="spellEnd"/>
      <w:r w:rsidRPr="00515B44">
        <w:rPr>
          <w:bCs/>
          <w:color w:val="000000"/>
          <w:sz w:val="28"/>
          <w:szCs w:val="28"/>
        </w:rPr>
        <w:t>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Будет бабу не узнать.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Станет доброй и красивой,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Вас не будет обижать.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Хочет быть Яга любимой,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Это надо понимать.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-Какой совет дает автор, как можно даже из бабы Яги сделать красивого, доброго сказочного героя?</w:t>
      </w:r>
    </w:p>
    <w:p w:rsidR="00D946A0" w:rsidRPr="007305E6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 вы думаете, вы можете измениться, не оскорблять других обидными словами, не обижать? Если каждый начнет с себя, то скоро в школе мы не будем </w:t>
      </w:r>
      <w:proofErr w:type="gramStart"/>
      <w:r>
        <w:rPr>
          <w:bCs/>
          <w:color w:val="000000"/>
          <w:sz w:val="28"/>
          <w:szCs w:val="28"/>
        </w:rPr>
        <w:t>краснеть ,</w:t>
      </w:r>
      <w:proofErr w:type="gramEnd"/>
      <w:r>
        <w:rPr>
          <w:bCs/>
          <w:color w:val="000000"/>
          <w:sz w:val="28"/>
          <w:szCs w:val="28"/>
        </w:rPr>
        <w:t xml:space="preserve"> когда к нам заходят посторонние люди и слышат неприличные слова и т.д.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946A0" w:rsidRPr="00515B44" w:rsidRDefault="00D946A0" w:rsidP="00982414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15B44">
        <w:rPr>
          <w:b/>
          <w:bCs/>
          <w:color w:val="000000"/>
          <w:sz w:val="28"/>
          <w:szCs w:val="28"/>
        </w:rPr>
        <w:t xml:space="preserve">Рефлексия. 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after="0"/>
        <w:ind w:left="720"/>
        <w:rPr>
          <w:bCs/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Чтобы каждый из вас мог бы изменить в себе, стать лучше?</w:t>
      </w:r>
    </w:p>
    <w:p w:rsidR="00D946A0" w:rsidRPr="00515B44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515B44">
        <w:rPr>
          <w:bCs/>
          <w:color w:val="000000"/>
          <w:sz w:val="28"/>
          <w:szCs w:val="28"/>
        </w:rPr>
        <w:t>Ответы детей.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after="0"/>
        <w:rPr>
          <w:b/>
          <w:bCs/>
          <w:color w:val="000000"/>
          <w:sz w:val="28"/>
          <w:szCs w:val="28"/>
        </w:rPr>
      </w:pPr>
      <w:r w:rsidRPr="00AE1681">
        <w:rPr>
          <w:b/>
          <w:bCs/>
          <w:color w:val="000000"/>
          <w:sz w:val="28"/>
          <w:szCs w:val="28"/>
        </w:rPr>
        <w:t xml:space="preserve">Заканчиваем наш разговор словами Михаила </w:t>
      </w:r>
      <w:proofErr w:type="spellStart"/>
      <w:r w:rsidRPr="00AE1681">
        <w:rPr>
          <w:b/>
          <w:bCs/>
          <w:color w:val="000000"/>
          <w:sz w:val="28"/>
          <w:szCs w:val="28"/>
        </w:rPr>
        <w:t>Пляцковского</w:t>
      </w:r>
      <w:proofErr w:type="spellEnd"/>
      <w:r w:rsidRPr="00AE1681">
        <w:rPr>
          <w:b/>
          <w:bCs/>
          <w:color w:val="000000"/>
          <w:sz w:val="28"/>
          <w:szCs w:val="28"/>
        </w:rPr>
        <w:t xml:space="preserve"> 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Живёт повсюду красота: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Живёт не где-нибудь, а рядом,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Всегда открыта нашим взглядам,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Всегда доступна и чиста.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Живёт повсюду красота: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В любом цветке, в любой травинке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И даже в маленькой росинке,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Что дремлет в складочке листа.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Живёт повсюду красота: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Живёт в закатах и рассветах,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В лугах, туманами одетых,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В звезде, манящей как мечта.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Живёт повсюду красота,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Сердца нам радуя и грея,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И всех нас делает добрее</w:t>
      </w:r>
    </w:p>
    <w:p w:rsidR="00D946A0" w:rsidRPr="00AE1681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1681">
        <w:rPr>
          <w:bCs/>
          <w:color w:val="000000"/>
          <w:sz w:val="28"/>
          <w:szCs w:val="28"/>
        </w:rPr>
        <w:t>Она наверно неспроста.</w:t>
      </w:r>
    </w:p>
    <w:p w:rsidR="00D946A0" w:rsidRDefault="00D946A0" w:rsidP="00982414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468A" w:rsidRDefault="00F3468A" w:rsidP="00982414">
      <w:bookmarkStart w:id="0" w:name="_GoBack"/>
      <w:bookmarkEnd w:id="0"/>
    </w:p>
    <w:sectPr w:rsidR="00F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7F8"/>
    <w:multiLevelType w:val="hybridMultilevel"/>
    <w:tmpl w:val="23361D10"/>
    <w:lvl w:ilvl="0" w:tplc="4882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488"/>
    <w:multiLevelType w:val="multilevel"/>
    <w:tmpl w:val="F3F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71C18"/>
    <w:multiLevelType w:val="multilevel"/>
    <w:tmpl w:val="F60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433C9"/>
    <w:multiLevelType w:val="multilevel"/>
    <w:tmpl w:val="A82C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5444F"/>
    <w:multiLevelType w:val="hybridMultilevel"/>
    <w:tmpl w:val="85B627FA"/>
    <w:lvl w:ilvl="0" w:tplc="E5BCE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A1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6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63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C7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45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1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C6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A6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F677E"/>
    <w:multiLevelType w:val="multilevel"/>
    <w:tmpl w:val="37F4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0"/>
    <w:rsid w:val="00982414"/>
    <w:rsid w:val="00D946A0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60A9"/>
  <w15:chartTrackingRefBased/>
  <w15:docId w15:val="{7897C5B0-9EFC-49D2-BE0A-7B7B17D1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46A0"/>
  </w:style>
  <w:style w:type="character" w:customStyle="1" w:styleId="c9">
    <w:name w:val="c9"/>
    <w:basedOn w:val="a0"/>
    <w:rsid w:val="00D946A0"/>
  </w:style>
  <w:style w:type="character" w:customStyle="1" w:styleId="c7">
    <w:name w:val="c7"/>
    <w:basedOn w:val="a0"/>
    <w:rsid w:val="00D946A0"/>
  </w:style>
  <w:style w:type="character" w:customStyle="1" w:styleId="c1">
    <w:name w:val="c1"/>
    <w:basedOn w:val="a0"/>
    <w:rsid w:val="00D946A0"/>
  </w:style>
  <w:style w:type="paragraph" w:customStyle="1" w:styleId="c8">
    <w:name w:val="c8"/>
    <w:basedOn w:val="a"/>
    <w:rsid w:val="00D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46A0"/>
  </w:style>
  <w:style w:type="character" w:customStyle="1" w:styleId="c3">
    <w:name w:val="c3"/>
    <w:basedOn w:val="a0"/>
    <w:rsid w:val="00D946A0"/>
  </w:style>
  <w:style w:type="paragraph" w:styleId="a3">
    <w:name w:val="Normal (Web)"/>
    <w:basedOn w:val="a"/>
    <w:uiPriority w:val="99"/>
    <w:semiHidden/>
    <w:unhideWhenUsed/>
    <w:rsid w:val="00D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1375</Words>
  <Characters>7838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2022-11-21T11:51:00Z</dcterms:created>
  <dcterms:modified xsi:type="dcterms:W3CDTF">2022-11-21T12:02:00Z</dcterms:modified>
</cp:coreProperties>
</file>